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1CA" w:rsidRPr="00E021CA" w:rsidRDefault="00E021CA" w:rsidP="00E021CA">
      <w:pPr>
        <w:jc w:val="center"/>
        <w:rPr>
          <w:b/>
          <w:sz w:val="32"/>
          <w:lang w:eastAsia="zh-TW"/>
        </w:rPr>
      </w:pPr>
      <w:bookmarkStart w:id="0" w:name="_GoBack"/>
      <w:bookmarkEnd w:id="0"/>
      <w:r w:rsidRPr="00E021CA">
        <w:rPr>
          <w:b/>
          <w:sz w:val="32"/>
          <w:lang w:eastAsia="zh-TW"/>
        </w:rPr>
        <w:t>Tips for SMEs</w:t>
      </w:r>
    </w:p>
    <w:p w:rsidR="00C720F1" w:rsidRDefault="00E021CA" w:rsidP="00E021CA">
      <w:pPr>
        <w:jc w:val="center"/>
        <w:rPr>
          <w:b/>
          <w:sz w:val="32"/>
          <w:lang w:eastAsia="zh-TW"/>
        </w:rPr>
      </w:pPr>
      <w:r w:rsidRPr="00E021CA">
        <w:rPr>
          <w:b/>
          <w:sz w:val="32"/>
          <w:lang w:eastAsia="zh-TW"/>
        </w:rPr>
        <w:t>- Managing Relationship with</w:t>
      </w:r>
      <w:r>
        <w:rPr>
          <w:b/>
          <w:sz w:val="32"/>
          <w:lang w:eastAsia="zh-TW"/>
        </w:rPr>
        <w:t xml:space="preserve"> </w:t>
      </w:r>
      <w:r w:rsidRPr="00E021CA">
        <w:rPr>
          <w:b/>
          <w:sz w:val="32"/>
          <w:lang w:eastAsia="zh-TW"/>
        </w:rPr>
        <w:t>Public Servants</w:t>
      </w:r>
    </w:p>
    <w:p w:rsidR="003C4CD8" w:rsidRDefault="003C4CD8" w:rsidP="00E021CA">
      <w:pPr>
        <w:jc w:val="center"/>
        <w:rPr>
          <w:rFonts w:eastAsia="SimSun"/>
          <w:sz w:val="24"/>
          <w:lang w:eastAsia="zh-TW"/>
        </w:rPr>
      </w:pPr>
    </w:p>
    <w:p w:rsidR="00D52986" w:rsidRDefault="00C13DF6" w:rsidP="00D52986">
      <w:pPr>
        <w:jc w:val="both"/>
        <w:rPr>
          <w:rFonts w:eastAsia="SimSun"/>
          <w:sz w:val="24"/>
          <w:lang w:eastAsia="zh-TW"/>
        </w:rPr>
      </w:pPr>
      <w:r w:rsidRPr="00C13DF6">
        <w:rPr>
          <w:rFonts w:eastAsia="SimSun"/>
          <w:sz w:val="24"/>
          <w:lang w:eastAsia="zh-TW"/>
        </w:rPr>
        <w:t>Small and medium enterprises (SMEs) often have business dealings with public servants in their day-to-day activities.</w:t>
      </w:r>
      <w:r>
        <w:rPr>
          <w:rFonts w:eastAsia="SimSun"/>
          <w:sz w:val="24"/>
          <w:lang w:eastAsia="zh-TW"/>
        </w:rPr>
        <w:t xml:space="preserve"> </w:t>
      </w:r>
      <w:r w:rsidRPr="00C13DF6">
        <w:rPr>
          <w:rFonts w:eastAsia="SimSun"/>
          <w:sz w:val="24"/>
          <w:lang w:eastAsia="zh-TW"/>
        </w:rPr>
        <w:t>This article reminds business operators of the relevant legal provisions and regulations that they should take heed of while</w:t>
      </w:r>
      <w:r>
        <w:rPr>
          <w:rFonts w:eastAsia="SimSun"/>
          <w:sz w:val="24"/>
          <w:lang w:eastAsia="zh-TW"/>
        </w:rPr>
        <w:t xml:space="preserve"> </w:t>
      </w:r>
      <w:r w:rsidRPr="00C13DF6">
        <w:rPr>
          <w:rFonts w:eastAsia="SimSun"/>
          <w:sz w:val="24"/>
          <w:lang w:eastAsia="zh-TW"/>
        </w:rPr>
        <w:t>having dealings with the public servants.</w:t>
      </w:r>
    </w:p>
    <w:p w:rsidR="00695972" w:rsidRDefault="00695972" w:rsidP="00D52986">
      <w:pPr>
        <w:jc w:val="both"/>
        <w:rPr>
          <w:rFonts w:eastAsia="SimSun"/>
          <w:sz w:val="24"/>
          <w:lang w:eastAsia="zh-TW"/>
        </w:rPr>
      </w:pPr>
    </w:p>
    <w:p w:rsidR="00D52986" w:rsidRPr="00D52986" w:rsidRDefault="00D52986" w:rsidP="00D52986">
      <w:pPr>
        <w:jc w:val="both"/>
        <w:rPr>
          <w:rFonts w:eastAsia="SimSun"/>
          <w:b/>
          <w:sz w:val="24"/>
          <w:lang w:eastAsia="zh-TW"/>
        </w:rPr>
      </w:pPr>
      <w:r w:rsidRPr="00D52986">
        <w:rPr>
          <w:rFonts w:eastAsia="SimSun"/>
          <w:b/>
          <w:sz w:val="24"/>
          <w:lang w:eastAsia="zh-TW"/>
        </w:rPr>
        <w:t>Avoid offering advantages to public servants</w:t>
      </w:r>
    </w:p>
    <w:p w:rsidR="00C13DF6" w:rsidRDefault="00D52986" w:rsidP="00D52986">
      <w:pPr>
        <w:jc w:val="both"/>
        <w:rPr>
          <w:rFonts w:eastAsia="SimSun"/>
          <w:sz w:val="24"/>
          <w:lang w:eastAsia="zh-TW"/>
        </w:rPr>
      </w:pPr>
      <w:r w:rsidRPr="00D52986">
        <w:rPr>
          <w:rFonts w:eastAsia="SimSun"/>
          <w:sz w:val="24"/>
          <w:lang w:eastAsia="zh-TW"/>
        </w:rPr>
        <w:t>Government officers, employees or members of public bodies are defined as public servan</w:t>
      </w:r>
      <w:r>
        <w:rPr>
          <w:rFonts w:eastAsia="SimSun"/>
          <w:sz w:val="24"/>
          <w:lang w:eastAsia="zh-TW"/>
        </w:rPr>
        <w:t xml:space="preserve">ts in the Prevention of Bribery </w:t>
      </w:r>
      <w:r w:rsidRPr="00D52986">
        <w:rPr>
          <w:rFonts w:eastAsia="SimSun"/>
          <w:sz w:val="24"/>
          <w:lang w:eastAsia="zh-TW"/>
        </w:rPr>
        <w:t>Ordinance (POBO). SME operators often come into contact with public servants in their business dealings such as applying</w:t>
      </w:r>
      <w:r>
        <w:rPr>
          <w:rFonts w:eastAsia="SimSun"/>
          <w:sz w:val="24"/>
          <w:lang w:eastAsia="zh-TW"/>
        </w:rPr>
        <w:t xml:space="preserve"> </w:t>
      </w:r>
      <w:r w:rsidRPr="00D52986">
        <w:rPr>
          <w:rFonts w:eastAsia="SimSun"/>
          <w:sz w:val="24"/>
          <w:lang w:eastAsia="zh-TW"/>
        </w:rPr>
        <w:t>for licences and public services, subjecting to regulatory supervision and inspection, bidding and carrying out projects and</w:t>
      </w:r>
      <w:r>
        <w:rPr>
          <w:rFonts w:eastAsia="SimSun"/>
          <w:sz w:val="24"/>
          <w:lang w:eastAsia="zh-TW"/>
        </w:rPr>
        <w:t xml:space="preserve"> </w:t>
      </w:r>
      <w:r w:rsidRPr="00D52986">
        <w:rPr>
          <w:rFonts w:eastAsia="SimSun"/>
          <w:sz w:val="24"/>
          <w:lang w:eastAsia="zh-TW"/>
        </w:rPr>
        <w:t>services of government or public bodies, etc. While maintaining a good public-private partnership is important, business</w:t>
      </w:r>
      <w:r>
        <w:rPr>
          <w:rFonts w:eastAsia="SimSun"/>
          <w:sz w:val="24"/>
          <w:lang w:eastAsia="zh-TW"/>
        </w:rPr>
        <w:t xml:space="preserve"> </w:t>
      </w:r>
      <w:r w:rsidRPr="00D52986">
        <w:rPr>
          <w:rFonts w:eastAsia="SimSun"/>
          <w:sz w:val="24"/>
          <w:lang w:eastAsia="zh-TW"/>
        </w:rPr>
        <w:t>operators should also be aware that public servants are subject to stringent legal and regulatory controls on accepting</w:t>
      </w:r>
      <w:r>
        <w:rPr>
          <w:rFonts w:eastAsia="SimSun"/>
          <w:sz w:val="24"/>
          <w:lang w:eastAsia="zh-TW"/>
        </w:rPr>
        <w:t xml:space="preserve"> </w:t>
      </w:r>
      <w:r w:rsidRPr="00D52986">
        <w:rPr>
          <w:rFonts w:eastAsia="SimSun"/>
          <w:sz w:val="24"/>
          <w:lang w:eastAsia="zh-TW"/>
        </w:rPr>
        <w:t>advantages for ensuring impartiality at work. Business operators should never offer advantages to public servants in</w:t>
      </w:r>
      <w:r>
        <w:rPr>
          <w:rFonts w:eastAsia="SimSun"/>
          <w:sz w:val="24"/>
          <w:lang w:eastAsia="zh-TW"/>
        </w:rPr>
        <w:t xml:space="preserve"> </w:t>
      </w:r>
      <w:r w:rsidRPr="00D52986">
        <w:rPr>
          <w:rFonts w:eastAsia="SimSun"/>
          <w:sz w:val="24"/>
          <w:lang w:eastAsia="zh-TW"/>
        </w:rPr>
        <w:t>exchange for favours at work. Even if there is no intention to bribe, SME operators may still violate POBO if they offer</w:t>
      </w:r>
      <w:r>
        <w:rPr>
          <w:rFonts w:eastAsia="SimSun"/>
          <w:sz w:val="24"/>
          <w:lang w:eastAsia="zh-TW"/>
        </w:rPr>
        <w:t xml:space="preserve"> </w:t>
      </w:r>
      <w:r w:rsidRPr="00D52986">
        <w:rPr>
          <w:rFonts w:eastAsia="SimSun"/>
          <w:sz w:val="24"/>
          <w:lang w:eastAsia="zh-TW"/>
        </w:rPr>
        <w:t>advantages to public servants during official interactions.</w:t>
      </w:r>
    </w:p>
    <w:p w:rsidR="00D52986" w:rsidRDefault="00D52986" w:rsidP="00D52986">
      <w:pPr>
        <w:jc w:val="both"/>
        <w:rPr>
          <w:rFonts w:eastAsia="SimSun"/>
          <w:sz w:val="24"/>
          <w:lang w:eastAsia="zh-TW"/>
        </w:rPr>
      </w:pPr>
    </w:p>
    <w:p w:rsidR="00EC5E1F" w:rsidRPr="00EC5E1F" w:rsidRDefault="00D52986" w:rsidP="00F733F2">
      <w:pPr>
        <w:jc w:val="both"/>
        <w:rPr>
          <w:b/>
          <w:sz w:val="24"/>
          <w:lang w:eastAsia="zh-TW"/>
        </w:rPr>
      </w:pPr>
      <w:r>
        <w:rPr>
          <w:rFonts w:hint="eastAsia"/>
          <w:b/>
          <w:sz w:val="24"/>
          <w:lang w:eastAsia="zh-TW"/>
        </w:rPr>
        <w:t>Case Study</w:t>
      </w:r>
    </w:p>
    <w:p w:rsidR="00EC5E1F" w:rsidRDefault="00D52986" w:rsidP="00D52986">
      <w:pPr>
        <w:pStyle w:val="a3"/>
        <w:numPr>
          <w:ilvl w:val="0"/>
          <w:numId w:val="1"/>
        </w:numPr>
        <w:jc w:val="both"/>
        <w:rPr>
          <w:sz w:val="24"/>
          <w:lang w:eastAsia="zh-TW"/>
        </w:rPr>
      </w:pPr>
      <w:r w:rsidRPr="00D52986">
        <w:rPr>
          <w:sz w:val="24"/>
          <w:lang w:eastAsia="zh-TW"/>
        </w:rPr>
        <w:t xml:space="preserve">A cleaning contractor was responsible for providing cleaning services to a public body. In order to avoid fines to be imposed on the substandard cleaning work, the contractor paid over $100,000 bribes to a cleaning inspector employed by the public body as a reward for his lax supervision. The contractor was found guilty of breaching </w:t>
      </w:r>
      <w:r w:rsidRPr="00394CAE">
        <w:rPr>
          <w:b/>
          <w:color w:val="FF0000"/>
          <w:sz w:val="24"/>
          <w:lang w:eastAsia="zh-TW"/>
        </w:rPr>
        <w:t>Section 4 of POBO</w:t>
      </w:r>
      <w:r w:rsidRPr="00394CAE">
        <w:rPr>
          <w:color w:val="FF0000"/>
          <w:sz w:val="24"/>
          <w:lang w:eastAsia="zh-TW"/>
        </w:rPr>
        <w:t xml:space="preserve"> </w:t>
      </w:r>
      <w:r w:rsidRPr="00D52986">
        <w:rPr>
          <w:sz w:val="24"/>
          <w:lang w:eastAsia="zh-TW"/>
        </w:rPr>
        <w:t>for offering bribes to the public servant. The cleaning inspector who accepted bribes was also found guilty of the same offence. Both</w:t>
      </w:r>
      <w:r>
        <w:rPr>
          <w:sz w:val="24"/>
          <w:lang w:eastAsia="zh-TW"/>
        </w:rPr>
        <w:t xml:space="preserve"> </w:t>
      </w:r>
      <w:r w:rsidRPr="00D52986">
        <w:rPr>
          <w:sz w:val="24"/>
          <w:lang w:eastAsia="zh-TW"/>
        </w:rPr>
        <w:t>were sentenced to imprisonment.</w:t>
      </w:r>
    </w:p>
    <w:p w:rsidR="00D52986" w:rsidRPr="00D52986" w:rsidRDefault="00D52986" w:rsidP="00D52986">
      <w:pPr>
        <w:pStyle w:val="a3"/>
        <w:jc w:val="both"/>
        <w:rPr>
          <w:sz w:val="24"/>
          <w:lang w:eastAsia="zh-TW"/>
        </w:rPr>
      </w:pPr>
    </w:p>
    <w:p w:rsidR="00EC5E1F" w:rsidRPr="00D52986" w:rsidRDefault="00D52986" w:rsidP="00D52986">
      <w:pPr>
        <w:pStyle w:val="a3"/>
        <w:numPr>
          <w:ilvl w:val="0"/>
          <w:numId w:val="1"/>
        </w:numPr>
        <w:jc w:val="both"/>
        <w:rPr>
          <w:sz w:val="24"/>
          <w:lang w:eastAsia="zh-TW"/>
        </w:rPr>
      </w:pPr>
      <w:r w:rsidRPr="00D52986">
        <w:rPr>
          <w:sz w:val="24"/>
          <w:lang w:eastAsia="zh-TW"/>
        </w:rPr>
        <w:t xml:space="preserve">A construction subcontractor was responsible for carrying out government road works, which required the approval of the traffic team of a law enforcement agency prior to commencement of the works. On the eve of the Mid-Autumn Festival, the subcontractor offered over a dozen boxes of mooncakes to an officer of the traffic team. The officer refused the offer and reported the matter to the ICAC. The subcontractor was found guilty of violating </w:t>
      </w:r>
      <w:r w:rsidRPr="00394CAE">
        <w:rPr>
          <w:b/>
          <w:color w:val="FF0000"/>
          <w:sz w:val="24"/>
          <w:lang w:eastAsia="zh-TW"/>
        </w:rPr>
        <w:t>Section 8 of POBO</w:t>
      </w:r>
      <w:r w:rsidRPr="00394CAE">
        <w:rPr>
          <w:color w:val="FF0000"/>
          <w:sz w:val="24"/>
          <w:lang w:eastAsia="zh-TW"/>
        </w:rPr>
        <w:t xml:space="preserve"> </w:t>
      </w:r>
      <w:r w:rsidRPr="00D52986">
        <w:rPr>
          <w:sz w:val="24"/>
          <w:lang w:eastAsia="zh-TW"/>
        </w:rPr>
        <w:t xml:space="preserve">and sentenced to imprisonment. </w:t>
      </w:r>
    </w:p>
    <w:p w:rsidR="002D2CD0" w:rsidRPr="00695972" w:rsidRDefault="002D2CD0" w:rsidP="00695972">
      <w:pPr>
        <w:jc w:val="both"/>
        <w:rPr>
          <w:sz w:val="24"/>
          <w:lang w:eastAsia="zh-TW"/>
        </w:rPr>
      </w:pPr>
    </w:p>
    <w:p w:rsidR="00EC5E1F" w:rsidRDefault="005F1013" w:rsidP="00F733F2">
      <w:pPr>
        <w:jc w:val="both"/>
        <w:rPr>
          <w:b/>
          <w:sz w:val="24"/>
          <w:lang w:eastAsia="zh-TW"/>
        </w:rPr>
      </w:pPr>
      <w:r>
        <w:rPr>
          <w:b/>
          <w:sz w:val="24"/>
          <w:lang w:eastAsia="zh-TW"/>
        </w:rPr>
        <w:lastRenderedPageBreak/>
        <w:t>3 Smart Tips from iSir</w:t>
      </w:r>
    </w:p>
    <w:p w:rsidR="00EC5E1F" w:rsidRDefault="005F1013" w:rsidP="00F733F2">
      <w:pPr>
        <w:pStyle w:val="a3"/>
        <w:numPr>
          <w:ilvl w:val="0"/>
          <w:numId w:val="2"/>
        </w:numPr>
        <w:jc w:val="both"/>
        <w:rPr>
          <w:sz w:val="24"/>
          <w:lang w:eastAsia="zh-TW"/>
        </w:rPr>
      </w:pPr>
      <w:r>
        <w:rPr>
          <w:rFonts w:hint="eastAsia"/>
          <w:sz w:val="24"/>
          <w:lang w:eastAsia="zh-TW"/>
        </w:rPr>
        <w:t>Even without the intention to bribe, one should not offer advantage to public servants.</w:t>
      </w:r>
    </w:p>
    <w:p w:rsidR="00EC5E1F" w:rsidRDefault="005F1013" w:rsidP="00F733F2">
      <w:pPr>
        <w:pStyle w:val="a3"/>
        <w:numPr>
          <w:ilvl w:val="0"/>
          <w:numId w:val="2"/>
        </w:numPr>
        <w:jc w:val="both"/>
        <w:rPr>
          <w:sz w:val="24"/>
          <w:lang w:eastAsia="zh-TW"/>
        </w:rPr>
      </w:pPr>
      <w:r>
        <w:rPr>
          <w:rFonts w:hint="eastAsia"/>
          <w:sz w:val="24"/>
          <w:lang w:eastAsia="zh-TW"/>
        </w:rPr>
        <w:t>W</w:t>
      </w:r>
      <w:r>
        <w:rPr>
          <w:sz w:val="24"/>
          <w:lang w:eastAsia="zh-TW"/>
        </w:rPr>
        <w:t>hile entertainment is not an advantage</w:t>
      </w:r>
      <w:r w:rsidRPr="005F1013">
        <w:rPr>
          <w:sz w:val="24"/>
          <w:vertAlign w:val="superscript"/>
          <w:lang w:eastAsia="zh-TW"/>
        </w:rPr>
        <w:t>1</w:t>
      </w:r>
      <w:r>
        <w:rPr>
          <w:sz w:val="24"/>
          <w:lang w:eastAsia="zh-TW"/>
        </w:rPr>
        <w:t>, one should avoid offering excessive meals or frequent entertainment to the public servants.</w:t>
      </w:r>
    </w:p>
    <w:p w:rsidR="00EC5E1F" w:rsidRDefault="005F1013" w:rsidP="00EC5E1F">
      <w:pPr>
        <w:pStyle w:val="a3"/>
        <w:numPr>
          <w:ilvl w:val="0"/>
          <w:numId w:val="2"/>
        </w:numPr>
        <w:jc w:val="both"/>
        <w:rPr>
          <w:sz w:val="24"/>
          <w:lang w:eastAsia="zh-TW"/>
        </w:rPr>
      </w:pPr>
      <w:r>
        <w:rPr>
          <w:rFonts w:hint="eastAsia"/>
          <w:sz w:val="24"/>
          <w:lang w:eastAsia="zh-TW"/>
        </w:rPr>
        <w:t>Any discounts or favourable offers offered to public servants should also be available to other customers in general and not special offers for the public servants because of their official capacity.</w:t>
      </w:r>
    </w:p>
    <w:p w:rsidR="005D23AB" w:rsidRDefault="005D23AB" w:rsidP="00EC5E1F">
      <w:pPr>
        <w:rPr>
          <w:b/>
          <w:sz w:val="24"/>
          <w:lang w:eastAsia="zh-TW"/>
        </w:rPr>
      </w:pPr>
    </w:p>
    <w:p w:rsidR="00EC5E1F" w:rsidRDefault="001C1594" w:rsidP="00EC5E1F">
      <w:pPr>
        <w:rPr>
          <w:b/>
          <w:sz w:val="24"/>
          <w:lang w:eastAsia="zh-TW"/>
        </w:rPr>
      </w:pPr>
      <w:r w:rsidRPr="001C1594">
        <w:rPr>
          <w:b/>
          <w:sz w:val="24"/>
          <w:lang w:eastAsia="zh-TW"/>
        </w:rPr>
        <w:t>Anti-Corruption Laws to Observe When Dealing with Public Servants</w:t>
      </w:r>
    </w:p>
    <w:p w:rsidR="0078597D" w:rsidRDefault="0078597D" w:rsidP="00EC5E1F">
      <w:pPr>
        <w:rPr>
          <w:sz w:val="24"/>
          <w:lang w:eastAsia="zh-TW"/>
        </w:rPr>
      </w:pPr>
      <w:r w:rsidRPr="0078597D">
        <w:rPr>
          <w:noProof/>
          <w:sz w:val="24"/>
          <w:lang w:val="en-US" w:eastAsia="zh-TW"/>
        </w:rPr>
        <mc:AlternateContent>
          <mc:Choice Requires="wps">
            <w:drawing>
              <wp:anchor distT="45720" distB="45720" distL="114300" distR="114300" simplePos="0" relativeHeight="251659264" behindDoc="1" locked="0" layoutInCell="1" allowOverlap="1">
                <wp:simplePos x="0" y="0"/>
                <wp:positionH relativeFrom="column">
                  <wp:posOffset>1581150</wp:posOffset>
                </wp:positionH>
                <wp:positionV relativeFrom="paragraph">
                  <wp:posOffset>236855</wp:posOffset>
                </wp:positionV>
                <wp:extent cx="1952625" cy="1404620"/>
                <wp:effectExtent l="0" t="0" r="28575" b="20955"/>
                <wp:wrapTight wrapText="bothSides">
                  <wp:wrapPolygon edited="0">
                    <wp:start x="0" y="0"/>
                    <wp:lineTo x="0" y="21703"/>
                    <wp:lineTo x="21705" y="21703"/>
                    <wp:lineTo x="21705"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1C1594" w:rsidP="0078597D">
                            <w:pPr>
                              <w:jc w:val="center"/>
                              <w:rPr>
                                <w:lang w:eastAsia="zh-TW"/>
                              </w:rPr>
                            </w:pPr>
                            <w:r>
                              <w:rPr>
                                <w:rFonts w:hint="eastAsia"/>
                                <w:lang w:eastAsia="zh-TW"/>
                              </w:rPr>
                              <w:t>S</w:t>
                            </w:r>
                            <w:r>
                              <w:rPr>
                                <w:lang w:eastAsia="zh-TW"/>
                              </w:rPr>
                              <w:t>MEs operators or their agents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文字方塊 2" o:spid="_x0000_s1026" type="#_x0000_t202" style="position:absolute;margin-left:124.5pt;margin-top:18.65pt;width:153.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">
                <v:textbox style="mso-fit-shape-to-text:t">
                  <w:txbxContent>
                    <w:p w:rsidR="0078597D" w:rsidRDefault="001C1594" w:rsidP="0078597D">
                      <w:pPr>
                        <w:jc w:val="center"/>
                        <w:rPr>
                          <w:lang w:eastAsia="zh-TW"/>
                        </w:rPr>
                      </w:pPr>
                      <w:r>
                        <w:rPr>
                          <w:rFonts w:hint="eastAsia"/>
                          <w:lang w:eastAsia="zh-TW"/>
                        </w:rPr>
                        <w:t>S</w:t>
                      </w:r>
                      <w:r>
                        <w:rPr>
                          <w:lang w:eastAsia="zh-TW"/>
                        </w:rPr>
                        <w:t>MEs operators or their agents</w:t>
                      </w:r>
                    </w:p>
                  </w:txbxContent>
                </v:textbox>
                <w10:wrap type="tight"/>
              </v:shape>
            </w:pict>
          </mc:Fallback>
        </mc:AlternateContent>
      </w:r>
    </w:p>
    <w:p w:rsidR="003E5F3D" w:rsidRPr="003E5F3D" w:rsidRDefault="0078597D" w:rsidP="003E5F3D">
      <w:pPr>
        <w:rPr>
          <w:sz w:val="24"/>
          <w:lang w:eastAsia="zh-TW"/>
        </w:rPr>
      </w:pPr>
      <w:r>
        <w:rPr>
          <w:noProof/>
          <w:sz w:val="24"/>
          <w:lang w:val="en-US" w:eastAsia="zh-TW"/>
        </w:rPr>
        <mc:AlternateContent>
          <mc:Choice Requires="wps">
            <w:drawing>
              <wp:anchor distT="0" distB="0" distL="114300" distR="114300" simplePos="0" relativeHeight="251676672" behindDoc="0" locked="0" layoutInCell="1" allowOverlap="1" wp14:anchorId="53CF09D4" wp14:editId="48B8F96F">
                <wp:simplePos x="0" y="0"/>
                <wp:positionH relativeFrom="column">
                  <wp:posOffset>3566160</wp:posOffset>
                </wp:positionH>
                <wp:positionV relativeFrom="paragraph">
                  <wp:posOffset>1113790</wp:posOffset>
                </wp:positionV>
                <wp:extent cx="371475" cy="316230"/>
                <wp:effectExtent l="19050" t="38100" r="9525" b="7620"/>
                <wp:wrapNone/>
                <wp:docPr id="9" name="向下箭號 9"/>
                <wp:cNvGraphicFramePr/>
                <a:graphic xmlns:a="http://schemas.openxmlformats.org/drawingml/2006/main">
                  <a:graphicData uri="http://schemas.microsoft.com/office/word/2010/wordprocessingShape">
                    <wps:wsp>
                      <wps:cNvSpPr/>
                      <wps:spPr>
                        <a:xfrm rot="20069148" flipH="1">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504F4E0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9" o:spid="_x0000_s1026" type="#_x0000_t67" style="position:absolute;margin-left:280.8pt;margin-top:87.7pt;width:29.25pt;height:24.9pt;rotation:1672099fd;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78720" behindDoc="0" locked="0" layoutInCell="1" allowOverlap="1" wp14:anchorId="6EC5B42C" wp14:editId="319DEC27">
                <wp:simplePos x="0" y="0"/>
                <wp:positionH relativeFrom="column">
                  <wp:posOffset>419100</wp:posOffset>
                </wp:positionH>
                <wp:positionV relativeFrom="paragraph">
                  <wp:posOffset>2148205</wp:posOffset>
                </wp:positionV>
                <wp:extent cx="371475" cy="316230"/>
                <wp:effectExtent l="19050" t="0" r="28575" b="45720"/>
                <wp:wrapNone/>
                <wp:docPr id="10" name="向下箭號 10"/>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52394C4" id="向下箭號 10" o:spid="_x0000_s1026" type="#_x0000_t67" style="position:absolute;margin-left:33pt;margin-top:169.15pt;width:29.25pt;height:24.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5408" behindDoc="0" locked="0" layoutInCell="1" allowOverlap="1" wp14:anchorId="5EDA9F37" wp14:editId="041AF187">
                <wp:simplePos x="0" y="0"/>
                <wp:positionH relativeFrom="column">
                  <wp:posOffset>-371475</wp:posOffset>
                </wp:positionH>
                <wp:positionV relativeFrom="paragraph">
                  <wp:posOffset>2515870</wp:posOffset>
                </wp:positionV>
                <wp:extent cx="1952625" cy="1404620"/>
                <wp:effectExtent l="0" t="0" r="28575" b="2095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1C1594" w:rsidP="0078597D">
                            <w:pPr>
                              <w:jc w:val="center"/>
                              <w:rPr>
                                <w:b/>
                                <w:color w:val="FF0000"/>
                                <w:lang w:eastAsia="zh-TW"/>
                              </w:rPr>
                            </w:pPr>
                            <w:r w:rsidRPr="001C1594">
                              <w:rPr>
                                <w:b/>
                                <w:color w:val="FF0000"/>
                                <w:lang w:eastAsia="zh-TW"/>
                              </w:rPr>
                              <w:t>Section 4 of POBO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DA9F37" id="_x0000_s1027" type="#_x0000_t202" style="position:absolute;margin-left:-29.25pt;margin-top:198.1pt;width:153.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">
                <v:textbox style="mso-fit-shape-to-text:t">
                  <w:txbxContent>
                    <w:p w:rsidR="0078597D" w:rsidRPr="004E514B" w:rsidRDefault="001C1594" w:rsidP="0078597D">
                      <w:pPr>
                        <w:jc w:val="center"/>
                        <w:rPr>
                          <w:b/>
                          <w:color w:val="FF0000"/>
                          <w:lang w:eastAsia="zh-TW"/>
                        </w:rPr>
                      </w:pPr>
                      <w:r w:rsidRPr="001C1594">
                        <w:rPr>
                          <w:b/>
                          <w:color w:val="FF0000"/>
                          <w:lang w:eastAsia="zh-TW"/>
                        </w:rPr>
                        <w:t>Section 4 of POBO</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71552" behindDoc="0" locked="0" layoutInCell="1" allowOverlap="1" wp14:anchorId="5EDA9F37" wp14:editId="041AF187">
                <wp:simplePos x="0" y="0"/>
                <wp:positionH relativeFrom="column">
                  <wp:posOffset>3638550</wp:posOffset>
                </wp:positionH>
                <wp:positionV relativeFrom="paragraph">
                  <wp:posOffset>3401695</wp:posOffset>
                </wp:positionV>
                <wp:extent cx="1952625" cy="1404620"/>
                <wp:effectExtent l="0" t="0" r="28575" b="20955"/>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1C1594" w:rsidP="0078597D">
                            <w:pPr>
                              <w:jc w:val="center"/>
                              <w:rPr>
                                <w:b/>
                                <w:color w:val="FF0000"/>
                                <w:lang w:eastAsia="zh-TW"/>
                              </w:rPr>
                            </w:pPr>
                            <w:r>
                              <w:rPr>
                                <w:rFonts w:hint="eastAsia"/>
                                <w:b/>
                                <w:color w:val="FF0000"/>
                                <w:lang w:eastAsia="zh-TW"/>
                              </w:rPr>
                              <w:t>Section 8 of POBO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DA9F37" id="_x0000_s1028" type="#_x0000_t202" style="position:absolute;margin-left:286.5pt;margin-top:267.85pt;width:153.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">
                <v:textbox style="mso-fit-shape-to-text:t">
                  <w:txbxContent>
                    <w:p w:rsidR="0078597D" w:rsidRPr="004E514B" w:rsidRDefault="001C1594" w:rsidP="0078597D">
                      <w:pPr>
                        <w:jc w:val="center"/>
                        <w:rPr>
                          <w:b/>
                          <w:color w:val="FF0000"/>
                          <w:lang w:eastAsia="zh-TW"/>
                        </w:rPr>
                      </w:pPr>
                      <w:r>
                        <w:rPr>
                          <w:rFonts w:hint="eastAsia"/>
                          <w:b/>
                          <w:color w:val="FF0000"/>
                          <w:lang w:eastAsia="zh-TW"/>
                        </w:rPr>
                        <w:t>Section 8 of POBO</w:t>
                      </w:r>
                    </w:p>
                  </w:txbxContent>
                </v:textbox>
                <w10:wrap type="square"/>
              </v:shape>
            </w:pict>
          </mc:Fallback>
        </mc:AlternateContent>
      </w:r>
      <w:r>
        <w:rPr>
          <w:noProof/>
          <w:sz w:val="24"/>
          <w:lang w:val="en-US" w:eastAsia="zh-TW"/>
        </w:rPr>
        <mc:AlternateContent>
          <mc:Choice Requires="wps">
            <w:drawing>
              <wp:anchor distT="0" distB="0" distL="114300" distR="114300" simplePos="0" relativeHeight="251682816" behindDoc="0" locked="0" layoutInCell="1" allowOverlap="1" wp14:anchorId="71964E17" wp14:editId="2E3EAD96">
                <wp:simplePos x="0" y="0"/>
                <wp:positionH relativeFrom="column">
                  <wp:posOffset>4476750</wp:posOffset>
                </wp:positionH>
                <wp:positionV relativeFrom="paragraph">
                  <wp:posOffset>3001645</wp:posOffset>
                </wp:positionV>
                <wp:extent cx="371475" cy="316230"/>
                <wp:effectExtent l="19050" t="0" r="28575" b="45720"/>
                <wp:wrapNone/>
                <wp:docPr id="12" name="向下箭號 12"/>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8A41046" id="向下箭號 12" o:spid="_x0000_s1026" type="#_x0000_t67" style="position:absolute;margin-left:352.5pt;margin-top:236.35pt;width:29.25pt;height:24.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80768" behindDoc="0" locked="0" layoutInCell="1" allowOverlap="1" wp14:anchorId="0E6F462C" wp14:editId="5DE3C90B">
                <wp:simplePos x="0" y="0"/>
                <wp:positionH relativeFrom="column">
                  <wp:posOffset>4476750</wp:posOffset>
                </wp:positionH>
                <wp:positionV relativeFrom="paragraph">
                  <wp:posOffset>1971040</wp:posOffset>
                </wp:positionV>
                <wp:extent cx="371475" cy="316230"/>
                <wp:effectExtent l="19050" t="0" r="28575" b="45720"/>
                <wp:wrapNone/>
                <wp:docPr id="11" name="向下箭號 11"/>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8880C22" id="向下箭號 11" o:spid="_x0000_s1026" type="#_x0000_t67" style="position:absolute;margin-left:352.5pt;margin-top:155.2pt;width:29.25pt;height:24.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9504" behindDoc="0" locked="0" layoutInCell="1" allowOverlap="1" wp14:anchorId="5EDA9F37" wp14:editId="041AF187">
                <wp:simplePos x="0" y="0"/>
                <wp:positionH relativeFrom="column">
                  <wp:posOffset>3638550</wp:posOffset>
                </wp:positionH>
                <wp:positionV relativeFrom="paragraph">
                  <wp:posOffset>2344420</wp:posOffset>
                </wp:positionV>
                <wp:extent cx="1952625" cy="1404620"/>
                <wp:effectExtent l="0" t="0" r="28575" b="1524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1C1594" w:rsidP="001C1594">
                            <w:pPr>
                              <w:jc w:val="center"/>
                              <w:rPr>
                                <w:b/>
                                <w:lang w:eastAsia="zh-TW"/>
                              </w:rPr>
                            </w:pPr>
                            <w:r w:rsidRPr="001C1594">
                              <w:rPr>
                                <w:b/>
                                <w:lang w:eastAsia="zh-TW"/>
                              </w:rPr>
                              <w:t>while having official dealings with the</w:t>
                            </w:r>
                            <w:r>
                              <w:rPr>
                                <w:b/>
                                <w:lang w:eastAsia="zh-TW"/>
                              </w:rPr>
                              <w:t xml:space="preserve"> </w:t>
                            </w:r>
                            <w:r w:rsidRPr="001C1594">
                              <w:rPr>
                                <w:b/>
                                <w:lang w:eastAsia="zh-TW"/>
                              </w:rPr>
                              <w:t>government department / public body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DA9F37" id="_x0000_s1029" type="#_x0000_t202" style="position:absolute;margin-left:286.5pt;margin-top:184.6pt;width:153.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">
                <v:textbox style="mso-fit-shape-to-text:t">
                  <w:txbxContent>
                    <w:p w:rsidR="0078597D" w:rsidRPr="004E514B" w:rsidRDefault="001C1594" w:rsidP="001C1594">
                      <w:pPr>
                        <w:jc w:val="center"/>
                        <w:rPr>
                          <w:b/>
                          <w:lang w:eastAsia="zh-TW"/>
                        </w:rPr>
                      </w:pPr>
                      <w:proofErr w:type="gramStart"/>
                      <w:r w:rsidRPr="001C1594">
                        <w:rPr>
                          <w:b/>
                          <w:lang w:eastAsia="zh-TW"/>
                        </w:rPr>
                        <w:t>while</w:t>
                      </w:r>
                      <w:proofErr w:type="gramEnd"/>
                      <w:r w:rsidRPr="001C1594">
                        <w:rPr>
                          <w:b/>
                          <w:lang w:eastAsia="zh-TW"/>
                        </w:rPr>
                        <w:t xml:space="preserve"> having official dealings with the</w:t>
                      </w:r>
                      <w:r>
                        <w:rPr>
                          <w:b/>
                          <w:lang w:eastAsia="zh-TW"/>
                        </w:rPr>
                        <w:t xml:space="preserve"> </w:t>
                      </w:r>
                      <w:r w:rsidRPr="001C1594">
                        <w:rPr>
                          <w:b/>
                          <w:lang w:eastAsia="zh-TW"/>
                        </w:rPr>
                        <w:t>government department / public body</w:t>
                      </w:r>
                    </w:p>
                  </w:txbxContent>
                </v:textbox>
                <w10:wrap type="square"/>
              </v:shape>
            </w:pict>
          </mc:Fallback>
        </mc:AlternateContent>
      </w:r>
      <w:r>
        <w:rPr>
          <w:noProof/>
          <w:sz w:val="24"/>
          <w:lang w:val="en-US" w:eastAsia="zh-TW"/>
        </w:rPr>
        <mc:AlternateContent>
          <mc:Choice Requires="wps">
            <w:drawing>
              <wp:anchor distT="0" distB="0" distL="114300" distR="114300" simplePos="0" relativeHeight="251674624" behindDoc="0" locked="0" layoutInCell="1" allowOverlap="1" wp14:anchorId="2284CF82" wp14:editId="5C196FA3">
                <wp:simplePos x="0" y="0"/>
                <wp:positionH relativeFrom="column">
                  <wp:posOffset>1159682</wp:posOffset>
                </wp:positionH>
                <wp:positionV relativeFrom="paragraph">
                  <wp:posOffset>1119691</wp:posOffset>
                </wp:positionV>
                <wp:extent cx="371475" cy="316230"/>
                <wp:effectExtent l="19050" t="38100" r="9525" b="7620"/>
                <wp:wrapNone/>
                <wp:docPr id="8" name="向下箭號 8"/>
                <wp:cNvGraphicFramePr/>
                <a:graphic xmlns:a="http://schemas.openxmlformats.org/drawingml/2006/main">
                  <a:graphicData uri="http://schemas.microsoft.com/office/word/2010/wordprocessingShape">
                    <wps:wsp>
                      <wps:cNvSpPr/>
                      <wps:spPr>
                        <a:xfrm rot="1530852">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9B9137E" id="向下箭號 8" o:spid="_x0000_s1026" type="#_x0000_t67" style="position:absolute;margin-left:91.3pt;margin-top:88.15pt;width:29.25pt;height:24.9pt;rotation:1672099fd;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" adj="10800" fillcolor="white [3201]" strokecolor="black [3213]" strokeweight="1pt"/>
            </w:pict>
          </mc:Fallback>
        </mc:AlternateContent>
      </w:r>
      <w:r>
        <w:rPr>
          <w:noProof/>
          <w:sz w:val="24"/>
          <w:lang w:val="en-US" w:eastAsia="zh-TW"/>
        </w:rPr>
        <mc:AlternateContent>
          <mc:Choice Requires="wps">
            <w:drawing>
              <wp:anchor distT="0" distB="0" distL="114300" distR="114300" simplePos="0" relativeHeight="251672576" behindDoc="0" locked="0" layoutInCell="1" allowOverlap="1">
                <wp:simplePos x="0" y="0"/>
                <wp:positionH relativeFrom="column">
                  <wp:posOffset>2419350</wp:posOffset>
                </wp:positionH>
                <wp:positionV relativeFrom="paragraph">
                  <wp:posOffset>380365</wp:posOffset>
                </wp:positionV>
                <wp:extent cx="371475" cy="316230"/>
                <wp:effectExtent l="19050" t="0" r="28575" b="45720"/>
                <wp:wrapNone/>
                <wp:docPr id="7" name="向下箭號 7"/>
                <wp:cNvGraphicFramePr/>
                <a:graphic xmlns:a="http://schemas.openxmlformats.org/drawingml/2006/main">
                  <a:graphicData uri="http://schemas.microsoft.com/office/word/2010/wordprocessingShape">
                    <wps:wsp>
                      <wps:cNvSpPr/>
                      <wps:spPr>
                        <a:xfrm>
                          <a:off x="0" y="0"/>
                          <a:ext cx="371475" cy="31623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50BD2BC" id="向下箭號 7" o:spid="_x0000_s1026" type="#_x0000_t67" style="position:absolute;margin-left:190.5pt;margin-top:29.95pt;width:29.25pt;height:24.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" adj="10800" fillcolor="white [3201]" strokecolor="black [3213]" strokeweight="1pt"/>
            </w:pict>
          </mc:Fallback>
        </mc:AlternateContent>
      </w:r>
      <w:r w:rsidRPr="0078597D">
        <w:rPr>
          <w:noProof/>
          <w:sz w:val="24"/>
          <w:lang w:val="en-US" w:eastAsia="zh-TW"/>
        </w:rPr>
        <mc:AlternateContent>
          <mc:Choice Requires="wps">
            <w:drawing>
              <wp:anchor distT="45720" distB="45720" distL="114300" distR="114300" simplePos="0" relativeHeight="251667456" behindDoc="0" locked="0" layoutInCell="1" allowOverlap="1" wp14:anchorId="5EDA9F37" wp14:editId="041AF187">
                <wp:simplePos x="0" y="0"/>
                <wp:positionH relativeFrom="column">
                  <wp:posOffset>3638550</wp:posOffset>
                </wp:positionH>
                <wp:positionV relativeFrom="paragraph">
                  <wp:posOffset>1496695</wp:posOffset>
                </wp:positionV>
                <wp:extent cx="1952625" cy="1404620"/>
                <wp:effectExtent l="0" t="0" r="28575" b="2095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1C1594" w:rsidP="0078597D">
                            <w:pPr>
                              <w:jc w:val="center"/>
                              <w:rPr>
                                <w:lang w:eastAsia="zh-TW"/>
                              </w:rPr>
                            </w:pPr>
                            <w:r>
                              <w:rPr>
                                <w:lang w:eastAsia="zh-TW"/>
                              </w:rPr>
                              <w:t>without the intention to bribe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DA9F37" id="_x0000_s1030" type="#_x0000_t202" style="position:absolute;margin-left:286.5pt;margin-top:117.85pt;width:153.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">
                <v:textbox style="mso-fit-shape-to-text:t">
                  <w:txbxContent>
                    <w:p w:rsidR="0078597D" w:rsidRDefault="001C1594" w:rsidP="0078597D">
                      <w:pPr>
                        <w:jc w:val="center"/>
                        <w:rPr>
                          <w:lang w:eastAsia="zh-TW"/>
                        </w:rPr>
                      </w:pPr>
                      <w:proofErr w:type="gramStart"/>
                      <w:r>
                        <w:rPr>
                          <w:lang w:eastAsia="zh-TW"/>
                        </w:rPr>
                        <w:t>without</w:t>
                      </w:r>
                      <w:proofErr w:type="gramEnd"/>
                      <w:r>
                        <w:rPr>
                          <w:lang w:eastAsia="zh-TW"/>
                        </w:rPr>
                        <w:t xml:space="preserve"> the intention to bribe</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63360" behindDoc="0" locked="0" layoutInCell="1" allowOverlap="1" wp14:anchorId="5EDA9F37" wp14:editId="041AF187">
                <wp:simplePos x="0" y="0"/>
                <wp:positionH relativeFrom="column">
                  <wp:posOffset>-371475</wp:posOffset>
                </wp:positionH>
                <wp:positionV relativeFrom="paragraph">
                  <wp:posOffset>1496695</wp:posOffset>
                </wp:positionV>
                <wp:extent cx="1952625" cy="1404620"/>
                <wp:effectExtent l="0" t="0" r="28575" b="2095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Default="001C1594" w:rsidP="001C1594">
                            <w:pPr>
                              <w:jc w:val="center"/>
                              <w:rPr>
                                <w:lang w:eastAsia="zh-TW"/>
                              </w:rPr>
                            </w:pPr>
                            <w:r>
                              <w:rPr>
                                <w:lang w:eastAsia="zh-TW"/>
                              </w:rPr>
                              <w:t xml:space="preserve">as an inducement to or reward for </w:t>
                            </w:r>
                            <w:r w:rsidRPr="001C1594">
                              <w:rPr>
                                <w:b/>
                                <w:lang w:eastAsia="zh-TW"/>
                              </w:rPr>
                              <w:t>abusing his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DA9F37" id="_x0000_s1031" type="#_x0000_t202" style="position:absolute;margin-left:-29.25pt;margin-top:117.85pt;width:153.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">
                <v:textbox style="mso-fit-shape-to-text:t">
                  <w:txbxContent>
                    <w:p w:rsidR="0078597D" w:rsidRDefault="001C1594" w:rsidP="001C1594">
                      <w:pPr>
                        <w:jc w:val="center"/>
                        <w:rPr>
                          <w:lang w:eastAsia="zh-TW"/>
                        </w:rPr>
                      </w:pPr>
                      <w:proofErr w:type="gramStart"/>
                      <w:r>
                        <w:rPr>
                          <w:lang w:eastAsia="zh-TW"/>
                        </w:rPr>
                        <w:t>as</w:t>
                      </w:r>
                      <w:proofErr w:type="gramEnd"/>
                      <w:r>
                        <w:rPr>
                          <w:lang w:eastAsia="zh-TW"/>
                        </w:rPr>
                        <w:t xml:space="preserve"> an inducement to or reward for</w:t>
                      </w:r>
                      <w:r>
                        <w:rPr>
                          <w:lang w:eastAsia="zh-TW"/>
                        </w:rPr>
                        <w:t xml:space="preserve"> </w:t>
                      </w:r>
                      <w:r w:rsidRPr="001C1594">
                        <w:rPr>
                          <w:b/>
                          <w:lang w:eastAsia="zh-TW"/>
                        </w:rPr>
                        <w:t>abusing his authority</w:t>
                      </w:r>
                    </w:p>
                  </w:txbxContent>
                </v:textbox>
                <w10:wrap type="square"/>
              </v:shape>
            </w:pict>
          </mc:Fallback>
        </mc:AlternateContent>
      </w:r>
      <w:r w:rsidRPr="0078597D">
        <w:rPr>
          <w:noProof/>
          <w:sz w:val="24"/>
          <w:lang w:val="en-US" w:eastAsia="zh-TW"/>
        </w:rPr>
        <mc:AlternateContent>
          <mc:Choice Requires="wps">
            <w:drawing>
              <wp:anchor distT="45720" distB="45720" distL="114300" distR="114300" simplePos="0" relativeHeight="251661312" behindDoc="0" locked="0" layoutInCell="1" allowOverlap="1" wp14:anchorId="4DBD89BD" wp14:editId="7B5A0607">
                <wp:simplePos x="0" y="0"/>
                <wp:positionH relativeFrom="column">
                  <wp:posOffset>1581150</wp:posOffset>
                </wp:positionH>
                <wp:positionV relativeFrom="paragraph">
                  <wp:posOffset>748665</wp:posOffset>
                </wp:positionV>
                <wp:extent cx="1952625" cy="1404620"/>
                <wp:effectExtent l="0" t="0" r="28575" b="2095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rsidR="0078597D" w:rsidRPr="004E514B" w:rsidRDefault="001C1594" w:rsidP="0078597D">
                            <w:pPr>
                              <w:jc w:val="center"/>
                              <w:rPr>
                                <w:b/>
                                <w:lang w:eastAsia="zh-TW"/>
                              </w:rPr>
                            </w:pPr>
                            <w:r w:rsidRPr="005D23AB">
                              <w:rPr>
                                <w:b/>
                                <w:lang w:eastAsia="zh-TW"/>
                              </w:rPr>
                              <w:t>offer advantage</w:t>
                            </w:r>
                            <w:r w:rsidRPr="001C1594">
                              <w:rPr>
                                <w:lang w:eastAsia="zh-TW"/>
                              </w:rPr>
                              <w:t xml:space="preserve"> to </w:t>
                            </w:r>
                            <w:r w:rsidR="007A4766">
                              <w:rPr>
                                <w:lang w:eastAsia="zh-TW"/>
                              </w:rPr>
                              <w:br/>
                            </w:r>
                            <w:r w:rsidRPr="001C1594">
                              <w:rPr>
                                <w:lang w:eastAsia="zh-TW"/>
                              </w:rPr>
                              <w:t>public servants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DBD89BD" id="_x0000_t202" coordsize="21600,21600" o:spt="202" path="m,l,21600r21600,l21600,xe">
                <v:stroke joinstyle="miter"/>
                <v:path gradientshapeok="t" o:connecttype="rect"/>
              </v:shapetype>
              <v:shape id="_x0000_s1032" type="#_x0000_t202" style="position:absolute;margin-left:124.5pt;margin-top:58.95pt;width:153.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">
                <v:textbox style="mso-fit-shape-to-text:t">
                  <w:txbxContent>
                    <w:p w:rsidR="0078597D" w:rsidRPr="004E514B" w:rsidRDefault="001C1594" w:rsidP="0078597D">
                      <w:pPr>
                        <w:jc w:val="center"/>
                        <w:rPr>
                          <w:b/>
                          <w:lang w:eastAsia="zh-TW"/>
                        </w:rPr>
                      </w:pPr>
                      <w:r w:rsidRPr="005D23AB">
                        <w:rPr>
                          <w:b/>
                          <w:lang w:eastAsia="zh-TW"/>
                        </w:rPr>
                        <w:t>offer advantage</w:t>
                      </w:r>
                      <w:r w:rsidRPr="001C1594">
                        <w:rPr>
                          <w:lang w:eastAsia="zh-TW"/>
                        </w:rPr>
                        <w:t xml:space="preserve"> to </w:t>
                      </w:r>
                      <w:r w:rsidR="007A4766">
                        <w:rPr>
                          <w:lang w:eastAsia="zh-TW"/>
                        </w:rPr>
                        <w:br/>
                      </w:r>
                      <w:r w:rsidRPr="001C1594">
                        <w:rPr>
                          <w:lang w:eastAsia="zh-TW"/>
                        </w:rPr>
                        <w:t>public servants</w:t>
                      </w:r>
                    </w:p>
                  </w:txbxContent>
                </v:textbox>
                <w10:wrap type="square"/>
              </v:shape>
            </w:pict>
          </mc:Fallback>
        </mc:AlternateContent>
      </w: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Pr="003E5F3D" w:rsidRDefault="003E5F3D" w:rsidP="003E5F3D">
      <w:pPr>
        <w:rPr>
          <w:sz w:val="24"/>
          <w:lang w:eastAsia="zh-TW"/>
        </w:rPr>
      </w:pPr>
    </w:p>
    <w:p w:rsidR="003E5F3D" w:rsidRDefault="003E5F3D" w:rsidP="003E5F3D">
      <w:pPr>
        <w:rPr>
          <w:sz w:val="24"/>
          <w:lang w:eastAsia="zh-TW"/>
        </w:rPr>
      </w:pPr>
    </w:p>
    <w:p w:rsidR="0078597D" w:rsidRDefault="0078597D" w:rsidP="003E5F3D">
      <w:pPr>
        <w:ind w:firstLine="720"/>
        <w:rPr>
          <w:sz w:val="24"/>
          <w:lang w:eastAsia="zh-TW"/>
        </w:rPr>
      </w:pPr>
    </w:p>
    <w:p w:rsidR="003E5F3D" w:rsidRDefault="003E5F3D" w:rsidP="003E5F3D">
      <w:pPr>
        <w:ind w:firstLine="720"/>
        <w:rPr>
          <w:sz w:val="24"/>
          <w:lang w:eastAsia="zh-TW"/>
        </w:rPr>
      </w:pPr>
    </w:p>
    <w:p w:rsidR="003E5F3D" w:rsidRDefault="003E5F3D" w:rsidP="003E5F3D">
      <w:pPr>
        <w:ind w:firstLine="720"/>
        <w:rPr>
          <w:sz w:val="24"/>
          <w:lang w:eastAsia="zh-TW"/>
        </w:rPr>
      </w:pPr>
    </w:p>
    <w:p w:rsidR="003E5F3D" w:rsidRDefault="003E5F3D" w:rsidP="00F733F2">
      <w:pPr>
        <w:ind w:firstLine="720"/>
        <w:jc w:val="both"/>
        <w:rPr>
          <w:sz w:val="24"/>
          <w:lang w:eastAsia="zh-TW"/>
        </w:rPr>
      </w:pPr>
    </w:p>
    <w:p w:rsidR="005D23AB" w:rsidRDefault="005D23AB" w:rsidP="005D23AB">
      <w:pPr>
        <w:jc w:val="both"/>
        <w:rPr>
          <w:sz w:val="24"/>
          <w:lang w:eastAsia="zh-TW"/>
        </w:rPr>
      </w:pPr>
      <w:r w:rsidRPr="005D23AB">
        <w:rPr>
          <w:sz w:val="24"/>
          <w:lang w:eastAsia="zh-TW"/>
        </w:rPr>
        <w:t>According to Section 4 of POBO, any public</w:t>
      </w:r>
      <w:r>
        <w:rPr>
          <w:sz w:val="24"/>
          <w:lang w:eastAsia="zh-TW"/>
        </w:rPr>
        <w:t xml:space="preserve"> </w:t>
      </w:r>
      <w:r w:rsidRPr="005D23AB">
        <w:rPr>
          <w:sz w:val="24"/>
          <w:lang w:eastAsia="zh-TW"/>
        </w:rPr>
        <w:t>servant who solicits or accepts any advantage</w:t>
      </w:r>
      <w:r w:rsidRPr="005D23AB">
        <w:rPr>
          <w:sz w:val="24"/>
          <w:vertAlign w:val="superscript"/>
          <w:lang w:eastAsia="zh-TW"/>
        </w:rPr>
        <w:t>1</w:t>
      </w:r>
      <w:r>
        <w:rPr>
          <w:sz w:val="24"/>
          <w:lang w:eastAsia="zh-TW"/>
        </w:rPr>
        <w:t xml:space="preserve"> </w:t>
      </w:r>
      <w:r w:rsidRPr="005D23AB">
        <w:rPr>
          <w:sz w:val="24"/>
          <w:lang w:eastAsia="zh-TW"/>
        </w:rPr>
        <w:t>as an inducement to or reward for abusing his</w:t>
      </w:r>
      <w:r>
        <w:rPr>
          <w:sz w:val="24"/>
          <w:lang w:eastAsia="zh-TW"/>
        </w:rPr>
        <w:t xml:space="preserve"> </w:t>
      </w:r>
      <w:r w:rsidRPr="005D23AB">
        <w:rPr>
          <w:sz w:val="24"/>
          <w:lang w:eastAsia="zh-TW"/>
        </w:rPr>
        <w:t>official authority shall be guilty of an offence; the</w:t>
      </w:r>
      <w:r>
        <w:rPr>
          <w:sz w:val="24"/>
          <w:lang w:eastAsia="zh-TW"/>
        </w:rPr>
        <w:t xml:space="preserve"> </w:t>
      </w:r>
      <w:r w:rsidRPr="005D23AB">
        <w:rPr>
          <w:sz w:val="24"/>
          <w:lang w:eastAsia="zh-TW"/>
        </w:rPr>
        <w:t>offeror of the advantage shall also be guilty of an</w:t>
      </w:r>
      <w:r>
        <w:rPr>
          <w:sz w:val="24"/>
          <w:lang w:eastAsia="zh-TW"/>
        </w:rPr>
        <w:t xml:space="preserve"> </w:t>
      </w:r>
      <w:r w:rsidRPr="005D23AB">
        <w:rPr>
          <w:sz w:val="24"/>
          <w:lang w:eastAsia="zh-TW"/>
        </w:rPr>
        <w:t>offence.</w:t>
      </w:r>
    </w:p>
    <w:p w:rsidR="005D23AB" w:rsidRDefault="005D23AB" w:rsidP="005D23AB">
      <w:pPr>
        <w:jc w:val="both"/>
        <w:rPr>
          <w:sz w:val="24"/>
          <w:lang w:eastAsia="zh-TW"/>
        </w:rPr>
      </w:pPr>
      <w:r w:rsidRPr="005D23AB">
        <w:rPr>
          <w:sz w:val="24"/>
          <w:lang w:eastAsia="zh-TW"/>
        </w:rPr>
        <w:t>According to Section 8 of POBO, it is an offence for</w:t>
      </w:r>
      <w:r>
        <w:rPr>
          <w:sz w:val="24"/>
          <w:lang w:eastAsia="zh-TW"/>
        </w:rPr>
        <w:t xml:space="preserve"> </w:t>
      </w:r>
      <w:r w:rsidRPr="005D23AB">
        <w:rPr>
          <w:sz w:val="24"/>
          <w:lang w:eastAsia="zh-TW"/>
        </w:rPr>
        <w:t>any person, without lawful authority or reasonable</w:t>
      </w:r>
      <w:r>
        <w:rPr>
          <w:sz w:val="24"/>
          <w:lang w:eastAsia="zh-TW"/>
        </w:rPr>
        <w:t xml:space="preserve"> </w:t>
      </w:r>
      <w:r w:rsidRPr="005D23AB">
        <w:rPr>
          <w:sz w:val="24"/>
          <w:lang w:eastAsia="zh-TW"/>
        </w:rPr>
        <w:t>excuse, while having dealings of any kind with a</w:t>
      </w:r>
      <w:r>
        <w:rPr>
          <w:sz w:val="24"/>
          <w:lang w:eastAsia="zh-TW"/>
        </w:rPr>
        <w:t xml:space="preserve"> </w:t>
      </w:r>
      <w:r w:rsidRPr="005D23AB">
        <w:rPr>
          <w:sz w:val="24"/>
          <w:lang w:eastAsia="zh-TW"/>
        </w:rPr>
        <w:t>government department or a public body, to offer</w:t>
      </w:r>
      <w:r>
        <w:rPr>
          <w:sz w:val="24"/>
          <w:lang w:eastAsia="zh-TW"/>
        </w:rPr>
        <w:t xml:space="preserve"> </w:t>
      </w:r>
      <w:r w:rsidRPr="005D23AB">
        <w:rPr>
          <w:sz w:val="24"/>
          <w:lang w:eastAsia="zh-TW"/>
        </w:rPr>
        <w:t>any advantage to any government officer employed</w:t>
      </w:r>
      <w:r>
        <w:rPr>
          <w:sz w:val="24"/>
          <w:lang w:eastAsia="zh-TW"/>
        </w:rPr>
        <w:t xml:space="preserve"> </w:t>
      </w:r>
      <w:r w:rsidRPr="005D23AB">
        <w:rPr>
          <w:sz w:val="24"/>
          <w:lang w:eastAsia="zh-TW"/>
        </w:rPr>
        <w:t>in that department or public servant employed by</w:t>
      </w:r>
      <w:r>
        <w:rPr>
          <w:sz w:val="24"/>
          <w:lang w:eastAsia="zh-TW"/>
        </w:rPr>
        <w:t xml:space="preserve"> </w:t>
      </w:r>
      <w:r w:rsidRPr="005D23AB">
        <w:rPr>
          <w:sz w:val="24"/>
          <w:lang w:eastAsia="zh-TW"/>
        </w:rPr>
        <w:t>that public body.</w:t>
      </w:r>
    </w:p>
    <w:p w:rsidR="005D23AB" w:rsidRPr="007279D0" w:rsidRDefault="005D23AB" w:rsidP="00F733F2">
      <w:pPr>
        <w:jc w:val="both"/>
        <w:rPr>
          <w:b/>
          <w:sz w:val="24"/>
          <w:lang w:eastAsia="zh-TW"/>
        </w:rPr>
      </w:pPr>
      <w:r w:rsidRPr="007279D0">
        <w:rPr>
          <w:b/>
          <w:sz w:val="24"/>
          <w:lang w:eastAsia="zh-TW"/>
        </w:rPr>
        <w:lastRenderedPageBreak/>
        <w:t xml:space="preserve">The maximum penalty of the above offences is a fine of $500,000 and seven years’ imprisonment. </w:t>
      </w:r>
    </w:p>
    <w:p w:rsidR="003E5F3D" w:rsidRDefault="003E5F3D" w:rsidP="003E5F3D">
      <w:pPr>
        <w:rPr>
          <w:sz w:val="24"/>
          <w:lang w:eastAsia="zh-TW"/>
        </w:rPr>
      </w:pPr>
    </w:p>
    <w:p w:rsidR="005D23AB" w:rsidRDefault="003E5F3D" w:rsidP="00F733F2">
      <w:pPr>
        <w:jc w:val="both"/>
        <w:rPr>
          <w:sz w:val="24"/>
          <w:lang w:eastAsia="zh-TW"/>
        </w:rPr>
      </w:pPr>
      <w:r>
        <w:rPr>
          <w:rFonts w:hint="eastAsia"/>
          <w:sz w:val="24"/>
          <w:lang w:eastAsia="zh-TW"/>
        </w:rPr>
        <w:t>1</w:t>
      </w:r>
      <w:r w:rsidR="005D23AB" w:rsidRPr="005D23AB">
        <w:t xml:space="preserve"> </w:t>
      </w:r>
      <w:r w:rsidR="005D23AB" w:rsidRPr="005D23AB">
        <w:rPr>
          <w:sz w:val="24"/>
          <w:lang w:eastAsia="zh-TW"/>
        </w:rPr>
        <w:t>"Advantage" includes money, gift, loan, commission, office,</w:t>
      </w:r>
      <w:r w:rsidR="005D23AB">
        <w:rPr>
          <w:sz w:val="24"/>
          <w:lang w:eastAsia="zh-TW"/>
        </w:rPr>
        <w:t xml:space="preserve"> </w:t>
      </w:r>
      <w:r w:rsidR="005D23AB" w:rsidRPr="005D23AB">
        <w:rPr>
          <w:sz w:val="24"/>
          <w:lang w:eastAsia="zh-TW"/>
        </w:rPr>
        <w:t>contract, service, favour and discharge of liability in whole or</w:t>
      </w:r>
      <w:r w:rsidR="005D23AB">
        <w:rPr>
          <w:sz w:val="24"/>
          <w:lang w:eastAsia="zh-TW"/>
        </w:rPr>
        <w:t xml:space="preserve"> </w:t>
      </w:r>
      <w:r w:rsidR="005D23AB" w:rsidRPr="005D23AB">
        <w:rPr>
          <w:sz w:val="24"/>
          <w:lang w:eastAsia="zh-TW"/>
        </w:rPr>
        <w:t>in part, but does not include "entertainment”. "Entertainment"</w:t>
      </w:r>
      <w:r w:rsidR="005D23AB">
        <w:rPr>
          <w:sz w:val="24"/>
          <w:lang w:eastAsia="zh-TW"/>
        </w:rPr>
        <w:t xml:space="preserve"> </w:t>
      </w:r>
      <w:r w:rsidR="005D23AB" w:rsidRPr="005D23AB">
        <w:rPr>
          <w:sz w:val="24"/>
          <w:lang w:eastAsia="zh-TW"/>
        </w:rPr>
        <w:t>means the provision of food or drink, for consumption on the</w:t>
      </w:r>
      <w:r w:rsidR="005D23AB">
        <w:rPr>
          <w:sz w:val="24"/>
          <w:lang w:eastAsia="zh-TW"/>
        </w:rPr>
        <w:t xml:space="preserve"> </w:t>
      </w:r>
      <w:r w:rsidR="005D23AB" w:rsidRPr="005D23AB">
        <w:rPr>
          <w:sz w:val="24"/>
          <w:lang w:eastAsia="zh-TW"/>
        </w:rPr>
        <w:t>occasion when it is provided, and of any other entertainment</w:t>
      </w:r>
      <w:r w:rsidR="005D23AB">
        <w:rPr>
          <w:sz w:val="24"/>
          <w:lang w:eastAsia="zh-TW"/>
        </w:rPr>
        <w:t xml:space="preserve"> </w:t>
      </w:r>
      <w:r w:rsidR="005D23AB" w:rsidRPr="005D23AB">
        <w:rPr>
          <w:sz w:val="24"/>
          <w:lang w:eastAsia="zh-TW"/>
        </w:rPr>
        <w:t>provided at the same time.</w:t>
      </w:r>
      <w:r w:rsidR="005D23AB">
        <w:rPr>
          <w:sz w:val="24"/>
          <w:lang w:eastAsia="zh-TW"/>
        </w:rPr>
        <w:t xml:space="preserve"> </w:t>
      </w:r>
    </w:p>
    <w:p w:rsidR="005D23AB" w:rsidRDefault="005D23AB" w:rsidP="00F733F2">
      <w:pPr>
        <w:jc w:val="both"/>
        <w:rPr>
          <w:sz w:val="24"/>
          <w:lang w:eastAsia="zh-TW"/>
        </w:rPr>
      </w:pPr>
    </w:p>
    <w:p w:rsidR="003E5F3D" w:rsidRDefault="005D23AB" w:rsidP="005D23AB">
      <w:pPr>
        <w:jc w:val="both"/>
        <w:rPr>
          <w:sz w:val="24"/>
          <w:lang w:eastAsia="zh-TW"/>
        </w:rPr>
      </w:pPr>
      <w:r w:rsidRPr="005D23AB">
        <w:rPr>
          <w:sz w:val="24"/>
          <w:lang w:eastAsia="zh-TW"/>
        </w:rPr>
        <w:t>Hong Kong Business Ethics Development Centre under the Community Relations Department of the ICAC offers free ethics</w:t>
      </w:r>
      <w:r>
        <w:rPr>
          <w:sz w:val="24"/>
          <w:lang w:eastAsia="zh-TW"/>
        </w:rPr>
        <w:t xml:space="preserve"> </w:t>
      </w:r>
      <w:r w:rsidRPr="005D23AB">
        <w:rPr>
          <w:sz w:val="24"/>
          <w:lang w:eastAsia="zh-TW"/>
        </w:rPr>
        <w:t>training and consultancy services for business organisations. You are welcome to contact us for more information.</w:t>
      </w:r>
      <w:r>
        <w:rPr>
          <w:sz w:val="24"/>
          <w:lang w:eastAsia="zh-TW"/>
        </w:rPr>
        <w:t xml:space="preserve"> </w:t>
      </w:r>
    </w:p>
    <w:p w:rsidR="005D23AB" w:rsidRDefault="005D23AB" w:rsidP="005D23AB">
      <w:pPr>
        <w:jc w:val="both"/>
        <w:rPr>
          <w:sz w:val="24"/>
          <w:lang w:eastAsia="zh-TW"/>
        </w:rPr>
      </w:pPr>
    </w:p>
    <w:p w:rsidR="005D23AB" w:rsidRPr="005D23AB" w:rsidRDefault="005D23AB" w:rsidP="005D23AB">
      <w:pPr>
        <w:jc w:val="both"/>
        <w:rPr>
          <w:sz w:val="24"/>
          <w:lang w:eastAsia="zh-TW"/>
        </w:rPr>
      </w:pPr>
      <w:r w:rsidRPr="005D23AB">
        <w:rPr>
          <w:sz w:val="24"/>
          <w:lang w:eastAsia="zh-TW"/>
        </w:rPr>
        <w:t>Hong Kong Business Ethics Development Centre, ICAC</w:t>
      </w:r>
    </w:p>
    <w:p w:rsidR="005D23AB" w:rsidRPr="005D23AB" w:rsidRDefault="005D23AB" w:rsidP="005D23AB">
      <w:pPr>
        <w:jc w:val="both"/>
        <w:rPr>
          <w:sz w:val="24"/>
          <w:lang w:eastAsia="zh-TW"/>
        </w:rPr>
      </w:pPr>
      <w:r w:rsidRPr="005D23AB">
        <w:rPr>
          <w:sz w:val="24"/>
          <w:lang w:eastAsia="zh-TW"/>
        </w:rPr>
        <w:t>Tel: 2587 9812</w:t>
      </w:r>
    </w:p>
    <w:p w:rsidR="005D23AB" w:rsidRPr="005D23AB" w:rsidRDefault="005D23AB" w:rsidP="005D23AB">
      <w:pPr>
        <w:jc w:val="both"/>
        <w:rPr>
          <w:sz w:val="24"/>
          <w:lang w:eastAsia="zh-TW"/>
        </w:rPr>
      </w:pPr>
      <w:r w:rsidRPr="005D23AB">
        <w:rPr>
          <w:sz w:val="24"/>
          <w:lang w:eastAsia="zh-TW"/>
        </w:rPr>
        <w:t xml:space="preserve">Email: hkbedc@crd.icac.org.hk </w:t>
      </w:r>
    </w:p>
    <w:p w:rsidR="005D23AB" w:rsidRPr="003E5F3D" w:rsidRDefault="005D23AB" w:rsidP="005D23AB">
      <w:pPr>
        <w:jc w:val="both"/>
        <w:rPr>
          <w:sz w:val="24"/>
          <w:lang w:eastAsia="zh-TW"/>
        </w:rPr>
      </w:pPr>
      <w:r w:rsidRPr="005D23AB">
        <w:rPr>
          <w:sz w:val="24"/>
          <w:lang w:eastAsia="zh-TW"/>
        </w:rPr>
        <w:t>Website: www.hkbedc.icac.hk</w:t>
      </w:r>
    </w:p>
    <w:sectPr w:rsidR="005D23AB" w:rsidRPr="003E5F3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D40" w:rsidRDefault="00632D40" w:rsidP="003D07B2">
      <w:pPr>
        <w:spacing w:after="0" w:line="240" w:lineRule="auto"/>
      </w:pPr>
      <w:r>
        <w:separator/>
      </w:r>
    </w:p>
  </w:endnote>
  <w:endnote w:type="continuationSeparator" w:id="0">
    <w:p w:rsidR="00632D40" w:rsidRDefault="00632D40" w:rsidP="003D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D40" w:rsidRDefault="00632D40" w:rsidP="003D07B2">
      <w:pPr>
        <w:spacing w:after="0" w:line="240" w:lineRule="auto"/>
      </w:pPr>
      <w:r>
        <w:separator/>
      </w:r>
    </w:p>
  </w:footnote>
  <w:footnote w:type="continuationSeparator" w:id="0">
    <w:p w:rsidR="00632D40" w:rsidRDefault="00632D40" w:rsidP="003D07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3B17"/>
    <w:multiLevelType w:val="hybridMultilevel"/>
    <w:tmpl w:val="1D7C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225169"/>
    <w:multiLevelType w:val="hybridMultilevel"/>
    <w:tmpl w:val="90904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F1"/>
    <w:rsid w:val="001C1594"/>
    <w:rsid w:val="002D2CD0"/>
    <w:rsid w:val="00394CAE"/>
    <w:rsid w:val="003C4CD8"/>
    <w:rsid w:val="003D07B2"/>
    <w:rsid w:val="003E5F3D"/>
    <w:rsid w:val="004E514B"/>
    <w:rsid w:val="005D23AB"/>
    <w:rsid w:val="005F1013"/>
    <w:rsid w:val="00632D40"/>
    <w:rsid w:val="00641856"/>
    <w:rsid w:val="00695972"/>
    <w:rsid w:val="007279D0"/>
    <w:rsid w:val="0078597D"/>
    <w:rsid w:val="007A4766"/>
    <w:rsid w:val="00942DEC"/>
    <w:rsid w:val="009E6DCA"/>
    <w:rsid w:val="00C13DF6"/>
    <w:rsid w:val="00C720F1"/>
    <w:rsid w:val="00D4177C"/>
    <w:rsid w:val="00D52986"/>
    <w:rsid w:val="00E021CA"/>
    <w:rsid w:val="00E13088"/>
    <w:rsid w:val="00E4153F"/>
    <w:rsid w:val="00EC5E1F"/>
    <w:rsid w:val="00F733F2"/>
    <w:rsid w:val="00FE6BF0"/>
  </w:rsids>
  <m:mathPr>
    <m:mathFont m:val="Cambria Math"/>
    <m:brkBin m:val="before"/>
    <m:brkBinSub m:val="--"/>
    <m:smallFrac m:val="0"/>
    <m:dispDef/>
    <m:lMargin m:val="0"/>
    <m:rMargin m:val="0"/>
    <m:defJc m:val="centerGroup"/>
    <m:wrapIndent m:val="1440"/>
    <m:intLim m:val="subSup"/>
    <m:naryLim m:val="undOvr"/>
  </m:mathPr>
  <w:themeFontLang w:val="en-GB" w:eastAsia="zh-H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E1F"/>
    <w:pPr>
      <w:ind w:left="720"/>
      <w:contextualSpacing/>
    </w:pPr>
  </w:style>
  <w:style w:type="paragraph" w:styleId="a4">
    <w:name w:val="header"/>
    <w:basedOn w:val="a"/>
    <w:link w:val="a5"/>
    <w:uiPriority w:val="99"/>
    <w:unhideWhenUsed/>
    <w:rsid w:val="003D07B2"/>
    <w:pPr>
      <w:tabs>
        <w:tab w:val="center" w:pos="4153"/>
        <w:tab w:val="right" w:pos="8306"/>
      </w:tabs>
      <w:spacing w:after="0" w:line="240" w:lineRule="auto"/>
    </w:pPr>
  </w:style>
  <w:style w:type="character" w:customStyle="1" w:styleId="a5">
    <w:name w:val="頁首 字元"/>
    <w:basedOn w:val="a0"/>
    <w:link w:val="a4"/>
    <w:uiPriority w:val="99"/>
    <w:rsid w:val="003D07B2"/>
  </w:style>
  <w:style w:type="paragraph" w:styleId="a6">
    <w:name w:val="footer"/>
    <w:basedOn w:val="a"/>
    <w:link w:val="a7"/>
    <w:uiPriority w:val="99"/>
    <w:unhideWhenUsed/>
    <w:rsid w:val="003D07B2"/>
    <w:pPr>
      <w:tabs>
        <w:tab w:val="center" w:pos="4153"/>
        <w:tab w:val="right" w:pos="8306"/>
      </w:tabs>
      <w:spacing w:after="0" w:line="240" w:lineRule="auto"/>
    </w:pPr>
  </w:style>
  <w:style w:type="character" w:customStyle="1" w:styleId="a7">
    <w:name w:val="頁尾 字元"/>
    <w:basedOn w:val="a0"/>
    <w:link w:val="a6"/>
    <w:uiPriority w:val="99"/>
    <w:rsid w:val="003D07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E1F"/>
    <w:pPr>
      <w:ind w:left="720"/>
      <w:contextualSpacing/>
    </w:pPr>
  </w:style>
  <w:style w:type="paragraph" w:styleId="a4">
    <w:name w:val="header"/>
    <w:basedOn w:val="a"/>
    <w:link w:val="a5"/>
    <w:uiPriority w:val="99"/>
    <w:unhideWhenUsed/>
    <w:rsid w:val="003D07B2"/>
    <w:pPr>
      <w:tabs>
        <w:tab w:val="center" w:pos="4153"/>
        <w:tab w:val="right" w:pos="8306"/>
      </w:tabs>
      <w:spacing w:after="0" w:line="240" w:lineRule="auto"/>
    </w:pPr>
  </w:style>
  <w:style w:type="character" w:customStyle="1" w:styleId="a5">
    <w:name w:val="頁首 字元"/>
    <w:basedOn w:val="a0"/>
    <w:link w:val="a4"/>
    <w:uiPriority w:val="99"/>
    <w:rsid w:val="003D07B2"/>
  </w:style>
  <w:style w:type="paragraph" w:styleId="a6">
    <w:name w:val="footer"/>
    <w:basedOn w:val="a"/>
    <w:link w:val="a7"/>
    <w:uiPriority w:val="99"/>
    <w:unhideWhenUsed/>
    <w:rsid w:val="003D07B2"/>
    <w:pPr>
      <w:tabs>
        <w:tab w:val="center" w:pos="4153"/>
        <w:tab w:val="right" w:pos="8306"/>
      </w:tabs>
      <w:spacing w:after="0" w:line="240" w:lineRule="auto"/>
    </w:pPr>
  </w:style>
  <w:style w:type="character" w:customStyle="1" w:styleId="a7">
    <w:name w:val="頁尾 字元"/>
    <w:basedOn w:val="a0"/>
    <w:link w:val="a6"/>
    <w:uiPriority w:val="99"/>
    <w:rsid w:val="003D0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3597</Characters>
  <Application>Microsoft Office Word</Application>
  <DocSecurity>0</DocSecurity>
  <Lines>29</Lines>
  <Paragraphs>8</Paragraphs>
  <ScaleCrop>false</ScaleCrop>
  <Company>ICAC</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ICAC</dc:creator>
  <cp:lastModifiedBy>Paul</cp:lastModifiedBy>
  <cp:revision>2</cp:revision>
  <dcterms:created xsi:type="dcterms:W3CDTF">2020-01-15T14:15:00Z</dcterms:created>
  <dcterms:modified xsi:type="dcterms:W3CDTF">2020-01-15T14:15:00Z</dcterms:modified>
</cp:coreProperties>
</file>