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8E8BD" w14:textId="2C9B29C7" w:rsidR="00584223" w:rsidRPr="00DE7032" w:rsidRDefault="00FC186D" w:rsidP="00417FE2">
      <w:pPr>
        <w:spacing w:line="360" w:lineRule="exact"/>
        <w:jc w:val="center"/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</w:pPr>
      <w:r w:rsidRPr="00DE7032"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  <w:t xml:space="preserve">Smart Tips for SMEs - </w:t>
      </w:r>
      <w:r w:rsidR="004E0254" w:rsidRPr="00DE7032"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  <w:t xml:space="preserve">Busting </w:t>
      </w:r>
      <w:r w:rsidRPr="00DE7032"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  <w:t>C</w:t>
      </w:r>
      <w:r w:rsidR="000D47CD" w:rsidRPr="00DE7032"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  <w:t xml:space="preserve">orruption </w:t>
      </w:r>
      <w:r w:rsidRPr="00DE7032"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  <w:t>M</w:t>
      </w:r>
      <w:r w:rsidR="004E0254" w:rsidRPr="00DE7032">
        <w:rPr>
          <w:rFonts w:ascii="Calibri" w:eastAsia="微軟正黑體" w:hAnsi="Calibri" w:cs="Calibri"/>
          <w:b/>
          <w:kern w:val="0"/>
          <w:sz w:val="36"/>
          <w:szCs w:val="28"/>
          <w:lang w:eastAsia="zh-HK"/>
        </w:rPr>
        <w:t>yths (1)</w:t>
      </w:r>
    </w:p>
    <w:p w14:paraId="6403F18A" w14:textId="0656333F" w:rsidR="00D9784D" w:rsidRPr="00DE7032" w:rsidRDefault="00D9784D" w:rsidP="00417FE2">
      <w:pPr>
        <w:spacing w:line="360" w:lineRule="exact"/>
        <w:contextualSpacing/>
        <w:jc w:val="both"/>
        <w:rPr>
          <w:rFonts w:ascii="Calibri" w:eastAsia="微軟正黑體" w:hAnsi="Calibri" w:cs="Calibri"/>
          <w:szCs w:val="24"/>
          <w:lang w:eastAsia="zh-HK"/>
        </w:rPr>
      </w:pPr>
      <w:r w:rsidRPr="00DE7032">
        <w:rPr>
          <w:rFonts w:ascii="Calibri" w:eastAsia="微軟正黑體" w:hAnsi="Calibri" w:cs="Calibri"/>
          <w:szCs w:val="24"/>
          <w:lang w:eastAsia="zh-HK"/>
        </w:rPr>
        <w:tab/>
      </w:r>
    </w:p>
    <w:p w14:paraId="65384E86" w14:textId="3C295A7A" w:rsidR="00E477AC" w:rsidRPr="00DE7032" w:rsidRDefault="00E477AC" w:rsidP="00417FE2">
      <w:pPr>
        <w:spacing w:line="360" w:lineRule="exact"/>
        <w:contextualSpacing/>
        <w:jc w:val="both"/>
        <w:rPr>
          <w:rFonts w:ascii="Calibri" w:eastAsia="微軟正黑體" w:hAnsi="Calibri" w:cs="Calibri"/>
          <w:vanish/>
          <w:szCs w:val="24"/>
          <w:lang w:eastAsia="zh-HK"/>
        </w:rPr>
      </w:pPr>
      <w:r w:rsidRPr="00DE7032">
        <w:rPr>
          <w:rFonts w:ascii="Calibri" w:eastAsia="微軟正黑體" w:hAnsi="Calibri" w:cs="Calibri"/>
          <w:szCs w:val="24"/>
          <w:lang w:eastAsia="zh-HK"/>
        </w:rPr>
        <w:tab/>
      </w:r>
    </w:p>
    <w:p w14:paraId="0CE2A99F" w14:textId="1404F893" w:rsidR="00A15D97" w:rsidRPr="00DE7032" w:rsidRDefault="00DB16F2" w:rsidP="00417FE2">
      <w:pPr>
        <w:pStyle w:val="af"/>
        <w:spacing w:line="360" w:lineRule="exact"/>
        <w:ind w:firstLineChars="0" w:firstLine="0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 xml:space="preserve">Running a business </w:t>
      </w:r>
      <w:r w:rsidR="000E386A" w:rsidRPr="00DE7032">
        <w:rPr>
          <w:rFonts w:ascii="Calibri" w:hAnsi="Calibri" w:cs="Calibri"/>
          <w:szCs w:val="24"/>
          <w:lang w:eastAsia="zh-HK"/>
        </w:rPr>
        <w:t>requires profound knowledge and skills</w:t>
      </w:r>
      <w:r w:rsidRPr="00DE7032">
        <w:rPr>
          <w:rFonts w:ascii="Calibri" w:hAnsi="Calibri" w:cs="Calibri"/>
          <w:szCs w:val="24"/>
          <w:lang w:eastAsia="zh-HK"/>
        </w:rPr>
        <w:t>.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</w:t>
      </w:r>
      <w:r w:rsidR="00F50A5D" w:rsidRPr="00DE7032">
        <w:rPr>
          <w:rFonts w:ascii="Calibri" w:hAnsi="Calibri" w:cs="Calibri"/>
          <w:szCs w:val="24"/>
          <w:lang w:eastAsia="zh-HK"/>
        </w:rPr>
        <w:t>Whether you are a</w:t>
      </w:r>
      <w:r w:rsidRPr="00DE7032">
        <w:rPr>
          <w:rFonts w:ascii="Calibri" w:hAnsi="Calibri" w:cs="Calibri"/>
          <w:szCs w:val="24"/>
          <w:lang w:eastAsia="zh-HK"/>
        </w:rPr>
        <w:t xml:space="preserve"> </w:t>
      </w:r>
      <w:r w:rsidR="009F565D" w:rsidRPr="00DE7032">
        <w:rPr>
          <w:rFonts w:ascii="Calibri" w:hAnsi="Calibri" w:cs="Calibri"/>
          <w:szCs w:val="24"/>
          <w:lang w:eastAsia="zh-HK"/>
        </w:rPr>
        <w:t>novice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entrepreneur or </w:t>
      </w:r>
      <w:r w:rsidR="00F50A5D" w:rsidRPr="00DE7032">
        <w:rPr>
          <w:rFonts w:ascii="Calibri" w:hAnsi="Calibri" w:cs="Calibri"/>
          <w:szCs w:val="24"/>
          <w:lang w:eastAsia="zh-HK"/>
        </w:rPr>
        <w:t xml:space="preserve">an </w:t>
      </w:r>
      <w:r w:rsidR="00AC1111" w:rsidRPr="00DE7032">
        <w:rPr>
          <w:rFonts w:ascii="Calibri" w:hAnsi="Calibri" w:cs="Calibri"/>
          <w:szCs w:val="24"/>
          <w:lang w:eastAsia="zh-HK"/>
        </w:rPr>
        <w:t>experienced business</w:t>
      </w:r>
      <w:r w:rsidR="000E386A" w:rsidRPr="00DE7032">
        <w:rPr>
          <w:rFonts w:ascii="Calibri" w:hAnsi="Calibri" w:cs="Calibri"/>
          <w:szCs w:val="24"/>
          <w:lang w:eastAsia="zh-HK"/>
        </w:rPr>
        <w:t>man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, </w:t>
      </w:r>
      <w:r w:rsidR="00F50A5D" w:rsidRPr="00DE7032">
        <w:rPr>
          <w:rFonts w:ascii="Calibri" w:hAnsi="Calibri" w:cs="Calibri"/>
          <w:szCs w:val="24"/>
          <w:lang w:eastAsia="zh-HK"/>
        </w:rPr>
        <w:t xml:space="preserve">you </w:t>
      </w:r>
      <w:r w:rsidR="00D92740" w:rsidRPr="00DE7032">
        <w:rPr>
          <w:rFonts w:ascii="Calibri" w:hAnsi="Calibri" w:cs="Calibri"/>
          <w:szCs w:val="24"/>
          <w:lang w:eastAsia="zh-HK"/>
        </w:rPr>
        <w:t xml:space="preserve">may have </w:t>
      </w:r>
      <w:r w:rsidR="008401AD" w:rsidRPr="00DE7032">
        <w:rPr>
          <w:rFonts w:ascii="Calibri" w:hAnsi="Calibri" w:cs="Calibri"/>
          <w:szCs w:val="24"/>
          <w:lang w:eastAsia="zh-HK"/>
        </w:rPr>
        <w:t xml:space="preserve">been </w:t>
      </w:r>
      <w:r w:rsidR="00D92740" w:rsidRPr="00DE7032">
        <w:rPr>
          <w:rFonts w:ascii="Calibri" w:hAnsi="Calibri" w:cs="Calibri"/>
          <w:szCs w:val="24"/>
          <w:lang w:eastAsia="zh-HK"/>
        </w:rPr>
        <w:t>caught in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</w:t>
      </w:r>
      <w:r w:rsidR="00D34A90" w:rsidRPr="00DE7032">
        <w:rPr>
          <w:rFonts w:ascii="Calibri" w:hAnsi="Calibri" w:cs="Calibri"/>
          <w:szCs w:val="24"/>
          <w:lang w:eastAsia="zh-HK"/>
        </w:rPr>
        <w:t>corruption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</w:t>
      </w:r>
      <w:r w:rsidR="00B34259" w:rsidRPr="00DE7032">
        <w:rPr>
          <w:rFonts w:ascii="Calibri" w:hAnsi="Calibri" w:cs="Calibri"/>
          <w:szCs w:val="24"/>
          <w:lang w:eastAsia="zh-HK"/>
        </w:rPr>
        <w:t>myths</w:t>
      </w:r>
      <w:r w:rsidR="004E0254" w:rsidRPr="00DE7032">
        <w:rPr>
          <w:rFonts w:ascii="Calibri" w:hAnsi="Calibri" w:cs="Calibri"/>
          <w:szCs w:val="24"/>
          <w:lang w:eastAsia="zh-HK"/>
        </w:rPr>
        <w:t>.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</w:t>
      </w:r>
      <w:r w:rsidR="005D685A" w:rsidRPr="00DE7032">
        <w:rPr>
          <w:rFonts w:ascii="Calibri" w:hAnsi="Calibri" w:cs="Calibri"/>
          <w:szCs w:val="24"/>
          <w:lang w:eastAsia="zh-HK"/>
        </w:rPr>
        <w:t>In this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series of three feature articles, t</w:t>
      </w:r>
      <w:r w:rsidR="00D92740" w:rsidRPr="00DE7032">
        <w:rPr>
          <w:rFonts w:ascii="Calibri" w:hAnsi="Calibri" w:cs="Calibri"/>
          <w:szCs w:val="24"/>
          <w:lang w:eastAsia="zh-HK"/>
        </w:rPr>
        <w:t>he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Hong Kong Business Ethics Development Centre (HKBEDC) will help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Oscar, </w:t>
      </w:r>
      <w:r w:rsidR="004E0254" w:rsidRPr="00DE7032">
        <w:rPr>
          <w:rFonts w:ascii="Calibri" w:hAnsi="Calibri" w:cs="Calibri"/>
          <w:szCs w:val="24"/>
          <w:lang w:eastAsia="zh-HK"/>
        </w:rPr>
        <w:t>a young entrepreneur</w:t>
      </w:r>
      <w:r w:rsidR="00AC1111" w:rsidRPr="00DE7032">
        <w:rPr>
          <w:rFonts w:ascii="Calibri" w:hAnsi="Calibri" w:cs="Calibri"/>
          <w:szCs w:val="24"/>
          <w:lang w:eastAsia="zh-HK"/>
        </w:rPr>
        <w:t>,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and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Uncle Fai,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</w:t>
      </w:r>
      <w:r w:rsidR="008C3CD4" w:rsidRPr="00DE7032">
        <w:rPr>
          <w:rFonts w:ascii="Calibri" w:hAnsi="Calibri" w:cs="Calibri"/>
          <w:szCs w:val="24"/>
          <w:lang w:eastAsia="zh-HK"/>
        </w:rPr>
        <w:t xml:space="preserve">an </w:t>
      </w:r>
      <w:r w:rsidR="004E0254" w:rsidRPr="00DE7032">
        <w:rPr>
          <w:rFonts w:ascii="Calibri" w:hAnsi="Calibri" w:cs="Calibri"/>
          <w:szCs w:val="24"/>
          <w:lang w:eastAsia="zh-HK"/>
        </w:rPr>
        <w:t>SME proprietor</w:t>
      </w:r>
      <w:r w:rsidR="00AC1111" w:rsidRPr="00DE7032">
        <w:rPr>
          <w:rFonts w:ascii="Calibri" w:hAnsi="Calibri" w:cs="Calibri"/>
          <w:szCs w:val="24"/>
          <w:lang w:eastAsia="zh-HK"/>
        </w:rPr>
        <w:t>,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</w:t>
      </w:r>
      <w:r w:rsidR="00D34A90" w:rsidRPr="00DE7032">
        <w:rPr>
          <w:rFonts w:ascii="Calibri" w:hAnsi="Calibri" w:cs="Calibri"/>
          <w:szCs w:val="24"/>
          <w:lang w:eastAsia="zh-HK"/>
        </w:rPr>
        <w:t xml:space="preserve">debunk </w:t>
      </w:r>
      <w:r w:rsidR="000E386A" w:rsidRPr="00DE7032">
        <w:rPr>
          <w:rFonts w:ascii="Calibri" w:hAnsi="Calibri" w:cs="Calibri"/>
          <w:szCs w:val="24"/>
          <w:lang w:eastAsia="zh-HK"/>
        </w:rPr>
        <w:t>some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 common</w:t>
      </w:r>
      <w:r w:rsidR="004E0254" w:rsidRPr="00DE7032">
        <w:rPr>
          <w:rFonts w:ascii="Calibri" w:hAnsi="Calibri" w:cs="Calibri"/>
          <w:szCs w:val="24"/>
          <w:lang w:eastAsia="zh-HK"/>
        </w:rPr>
        <w:t xml:space="preserve"> </w:t>
      </w:r>
      <w:r w:rsidR="005D685A" w:rsidRPr="00DE7032">
        <w:rPr>
          <w:rFonts w:ascii="Calibri" w:hAnsi="Calibri" w:cs="Calibri"/>
          <w:szCs w:val="24"/>
          <w:lang w:eastAsia="zh-HK"/>
        </w:rPr>
        <w:t xml:space="preserve">corruption </w:t>
      </w:r>
      <w:r w:rsidR="004E0254" w:rsidRPr="00DE7032">
        <w:rPr>
          <w:rFonts w:ascii="Calibri" w:hAnsi="Calibri" w:cs="Calibri"/>
          <w:szCs w:val="24"/>
          <w:lang w:eastAsia="zh-HK"/>
        </w:rPr>
        <w:t>myths</w:t>
      </w:r>
      <w:r w:rsidR="000E386A" w:rsidRPr="00DE7032">
        <w:rPr>
          <w:rFonts w:ascii="Calibri" w:hAnsi="Calibri" w:cs="Calibri"/>
          <w:szCs w:val="24"/>
          <w:lang w:eastAsia="zh-HK"/>
        </w:rPr>
        <w:t xml:space="preserve"> in business operations</w:t>
      </w:r>
      <w:r w:rsidR="00AC1111" w:rsidRPr="00DE7032">
        <w:rPr>
          <w:rFonts w:ascii="Calibri" w:hAnsi="Calibri" w:cs="Calibri"/>
          <w:szCs w:val="24"/>
          <w:lang w:eastAsia="zh-HK"/>
        </w:rPr>
        <w:t xml:space="preserve">. </w:t>
      </w:r>
    </w:p>
    <w:p w14:paraId="0F00C864" w14:textId="77777777" w:rsidR="00A153EA" w:rsidRPr="00DE7032" w:rsidRDefault="00A153EA" w:rsidP="00417FE2">
      <w:pPr>
        <w:pStyle w:val="af"/>
        <w:spacing w:line="360" w:lineRule="exact"/>
        <w:ind w:firstLineChars="0" w:firstLine="0"/>
        <w:jc w:val="both"/>
        <w:rPr>
          <w:rFonts w:ascii="Calibri" w:hAnsi="Calibri" w:cs="Calibri"/>
          <w:szCs w:val="24"/>
          <w:lang w:eastAsia="zh-HK"/>
        </w:rPr>
      </w:pPr>
    </w:p>
    <w:p w14:paraId="3B8D1A48" w14:textId="14AC356E" w:rsidR="00A15D97" w:rsidRPr="00DE7032" w:rsidRDefault="004E0254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 xml:space="preserve">Oscar—Young </w:t>
      </w:r>
      <w:r w:rsidR="006629BE" w:rsidRPr="00DE7032">
        <w:rPr>
          <w:rFonts w:ascii="Calibri" w:hAnsi="Calibri" w:cs="Calibri"/>
          <w:szCs w:val="24"/>
          <w:lang w:eastAsia="zh-HK"/>
        </w:rPr>
        <w:t>e</w:t>
      </w:r>
      <w:r w:rsidRPr="00DE7032">
        <w:rPr>
          <w:rFonts w:ascii="Calibri" w:hAnsi="Calibri" w:cs="Calibri"/>
          <w:szCs w:val="24"/>
          <w:lang w:eastAsia="zh-HK"/>
        </w:rPr>
        <w:t>ntrepreneur</w:t>
      </w:r>
      <w:r w:rsidR="00A10D30" w:rsidRPr="00DE7032">
        <w:rPr>
          <w:rFonts w:ascii="Calibri" w:hAnsi="Calibri" w:cs="Calibri"/>
          <w:szCs w:val="24"/>
          <w:lang w:eastAsia="zh-HK"/>
        </w:rPr>
        <w:t xml:space="preserve">    </w:t>
      </w:r>
      <w:r w:rsidR="00EF3886" w:rsidRPr="00DE7032">
        <w:rPr>
          <w:rFonts w:ascii="Calibri" w:hAnsi="Calibri" w:cs="Calibri"/>
          <w:szCs w:val="24"/>
          <w:lang w:eastAsia="zh-HK"/>
        </w:rPr>
        <w:t>Uncle Fai</w:t>
      </w:r>
      <w:r w:rsidRPr="00DE7032">
        <w:rPr>
          <w:rFonts w:ascii="Calibri" w:hAnsi="Calibri" w:cs="Calibri"/>
          <w:szCs w:val="24"/>
          <w:lang w:eastAsia="zh-HK"/>
        </w:rPr>
        <w:t>—SME proprietor</w:t>
      </w:r>
    </w:p>
    <w:p w14:paraId="6D0350CA" w14:textId="27E5BDDA" w:rsidR="00A15D97" w:rsidRPr="00DE7032" w:rsidRDefault="00EF3886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 w:rsidDel="00EF3886">
        <w:rPr>
          <w:rFonts w:ascii="Calibri" w:hAnsi="Calibri" w:cs="Calibri"/>
          <w:szCs w:val="24"/>
          <w:lang w:eastAsia="zh-HK"/>
        </w:rPr>
        <w:t xml:space="preserve"> </w:t>
      </w:r>
      <w:r w:rsidR="00230C41" w:rsidRPr="00DE7032">
        <w:rPr>
          <w:rFonts w:ascii="Calibri" w:hAnsi="Calibri" w:cs="Calibri"/>
          <w:szCs w:val="24"/>
          <w:lang w:eastAsia="zh-HK"/>
        </w:rPr>
        <w:t>“</w:t>
      </w:r>
      <w:r w:rsidR="00235956" w:rsidRPr="00DE7032">
        <w:rPr>
          <w:rFonts w:ascii="Calibri" w:hAnsi="Calibri" w:cs="Calibri"/>
          <w:szCs w:val="24"/>
          <w:lang w:eastAsia="zh-HK"/>
        </w:rPr>
        <w:t xml:space="preserve">Uncle Fai, I </w:t>
      </w:r>
      <w:r w:rsidR="00D82C6F" w:rsidRPr="00DE7032">
        <w:rPr>
          <w:rFonts w:ascii="Calibri" w:hAnsi="Calibri" w:cs="Calibri"/>
          <w:szCs w:val="24"/>
          <w:lang w:eastAsia="zh-HK"/>
        </w:rPr>
        <w:t xml:space="preserve">recently </w:t>
      </w:r>
      <w:r w:rsidR="00235956" w:rsidRPr="00DE7032">
        <w:rPr>
          <w:rFonts w:ascii="Calibri" w:hAnsi="Calibri" w:cs="Calibri"/>
          <w:szCs w:val="24"/>
          <w:lang w:eastAsia="zh-HK"/>
        </w:rPr>
        <w:t>co-fou</w:t>
      </w:r>
      <w:r w:rsidR="008C6260" w:rsidRPr="00DE7032">
        <w:rPr>
          <w:rFonts w:ascii="Calibri" w:hAnsi="Calibri" w:cs="Calibri"/>
          <w:szCs w:val="24"/>
          <w:lang w:eastAsia="zh-HK"/>
        </w:rPr>
        <w:t xml:space="preserve">nded a start-up with </w:t>
      </w:r>
      <w:r w:rsidR="001006FA" w:rsidRPr="00DE7032">
        <w:rPr>
          <w:rFonts w:ascii="Calibri" w:hAnsi="Calibri" w:cs="Calibri"/>
          <w:szCs w:val="24"/>
          <w:lang w:eastAsia="zh-HK"/>
        </w:rPr>
        <w:t xml:space="preserve">a </w:t>
      </w:r>
      <w:r w:rsidR="008C6260" w:rsidRPr="00DE7032">
        <w:rPr>
          <w:rFonts w:ascii="Calibri" w:hAnsi="Calibri" w:cs="Calibri"/>
          <w:szCs w:val="24"/>
          <w:lang w:eastAsia="zh-HK"/>
        </w:rPr>
        <w:t xml:space="preserve">friend. </w:t>
      </w:r>
      <w:r w:rsidR="006E5F21" w:rsidRPr="00DE7032">
        <w:rPr>
          <w:rFonts w:ascii="Calibri" w:hAnsi="Calibri" w:cs="Calibri"/>
          <w:szCs w:val="24"/>
          <w:lang w:eastAsia="zh-HK"/>
        </w:rPr>
        <w:t xml:space="preserve">While I am responsible for client servicing and </w:t>
      </w:r>
      <w:r w:rsidR="005D685A" w:rsidRPr="00DE7032">
        <w:rPr>
          <w:rFonts w:ascii="Calibri" w:hAnsi="Calibri" w:cs="Calibri"/>
          <w:szCs w:val="24"/>
          <w:lang w:eastAsia="zh-HK"/>
        </w:rPr>
        <w:t xml:space="preserve">sourcing of </w:t>
      </w:r>
      <w:r w:rsidR="006E5F21" w:rsidRPr="00DE7032">
        <w:rPr>
          <w:rFonts w:ascii="Calibri" w:hAnsi="Calibri" w:cs="Calibri"/>
          <w:szCs w:val="24"/>
          <w:lang w:eastAsia="zh-HK"/>
        </w:rPr>
        <w:t>supplier</w:t>
      </w:r>
      <w:r w:rsidR="005D685A" w:rsidRPr="00DE7032">
        <w:rPr>
          <w:rFonts w:ascii="Calibri" w:hAnsi="Calibri" w:cs="Calibri"/>
          <w:szCs w:val="24"/>
          <w:lang w:eastAsia="zh-HK"/>
        </w:rPr>
        <w:t>s</w:t>
      </w:r>
      <w:r w:rsidR="006E5F21" w:rsidRPr="00DE7032">
        <w:rPr>
          <w:rFonts w:ascii="Calibri" w:hAnsi="Calibri" w:cs="Calibri"/>
          <w:szCs w:val="24"/>
          <w:lang w:eastAsia="zh-HK"/>
        </w:rPr>
        <w:t>, m</w:t>
      </w:r>
      <w:r w:rsidR="008C6260" w:rsidRPr="00DE7032">
        <w:rPr>
          <w:rFonts w:ascii="Calibri" w:hAnsi="Calibri" w:cs="Calibri"/>
          <w:szCs w:val="24"/>
          <w:lang w:eastAsia="zh-HK"/>
        </w:rPr>
        <w:t xml:space="preserve">y friend </w:t>
      </w:r>
      <w:r w:rsidR="00FF2480" w:rsidRPr="00DE7032">
        <w:rPr>
          <w:rFonts w:ascii="Calibri" w:hAnsi="Calibri" w:cs="Calibri"/>
          <w:szCs w:val="24"/>
          <w:lang w:eastAsia="zh-HK"/>
        </w:rPr>
        <w:t>is in charge of</w:t>
      </w:r>
      <w:r w:rsidR="008C6260" w:rsidRPr="00DE7032">
        <w:rPr>
          <w:rFonts w:ascii="Calibri" w:hAnsi="Calibri" w:cs="Calibri"/>
          <w:szCs w:val="24"/>
          <w:lang w:eastAsia="zh-HK"/>
        </w:rPr>
        <w:t xml:space="preserve"> </w:t>
      </w:r>
      <w:r w:rsidR="005D685A" w:rsidRPr="00DE7032">
        <w:rPr>
          <w:rFonts w:ascii="Calibri" w:hAnsi="Calibri" w:cs="Calibri"/>
          <w:szCs w:val="24"/>
          <w:lang w:eastAsia="zh-HK"/>
        </w:rPr>
        <w:t>product</w:t>
      </w:r>
      <w:r w:rsidR="008401AD" w:rsidRPr="00DE7032">
        <w:rPr>
          <w:rFonts w:ascii="Calibri" w:hAnsi="Calibri" w:cs="Calibri"/>
          <w:szCs w:val="24"/>
          <w:lang w:eastAsia="zh-HK"/>
        </w:rPr>
        <w:t xml:space="preserve"> </w:t>
      </w:r>
      <w:r w:rsidR="008C6260" w:rsidRPr="00DE7032">
        <w:rPr>
          <w:rFonts w:ascii="Calibri" w:hAnsi="Calibri" w:cs="Calibri"/>
          <w:szCs w:val="24"/>
          <w:lang w:eastAsia="zh-HK"/>
        </w:rPr>
        <w:t xml:space="preserve">research and development. </w:t>
      </w:r>
      <w:r w:rsidR="006E5F21" w:rsidRPr="00DE7032">
        <w:rPr>
          <w:rFonts w:ascii="Calibri" w:hAnsi="Calibri" w:cs="Calibri"/>
          <w:szCs w:val="24"/>
          <w:lang w:eastAsia="zh-HK"/>
        </w:rPr>
        <w:t xml:space="preserve">As </w:t>
      </w:r>
      <w:r w:rsidR="007D66FD" w:rsidRPr="00DE7032">
        <w:rPr>
          <w:rFonts w:ascii="Calibri" w:hAnsi="Calibri" w:cs="Calibri"/>
          <w:szCs w:val="24"/>
          <w:lang w:eastAsia="zh-HK"/>
        </w:rPr>
        <w:t xml:space="preserve">our company </w:t>
      </w:r>
      <w:r w:rsidR="00A937CE" w:rsidRPr="00DE7032">
        <w:rPr>
          <w:rFonts w:ascii="Calibri" w:hAnsi="Calibri" w:cs="Calibri"/>
          <w:szCs w:val="24"/>
          <w:lang w:eastAsia="zh-HK"/>
        </w:rPr>
        <w:t>has</w:t>
      </w:r>
      <w:r w:rsidR="007D66FD" w:rsidRPr="00DE7032">
        <w:rPr>
          <w:rFonts w:ascii="Calibri" w:hAnsi="Calibri" w:cs="Calibri"/>
          <w:szCs w:val="24"/>
          <w:lang w:eastAsia="zh-HK"/>
        </w:rPr>
        <w:t xml:space="preserve"> yet to generate revenue</w:t>
      </w:r>
      <w:r w:rsidR="008C6260" w:rsidRPr="00DE7032">
        <w:rPr>
          <w:rFonts w:ascii="Calibri" w:hAnsi="Calibri" w:cs="Calibri"/>
          <w:szCs w:val="24"/>
          <w:lang w:eastAsia="zh-HK"/>
        </w:rPr>
        <w:t xml:space="preserve">, </w:t>
      </w:r>
      <w:r w:rsidR="006E5F21" w:rsidRPr="00DE7032">
        <w:rPr>
          <w:rFonts w:ascii="Calibri" w:hAnsi="Calibri" w:cs="Calibri"/>
          <w:szCs w:val="24"/>
          <w:lang w:eastAsia="zh-HK"/>
        </w:rPr>
        <w:t>a lot of</w:t>
      </w:r>
      <w:r w:rsidR="005D685A" w:rsidRPr="00DE7032">
        <w:rPr>
          <w:rFonts w:ascii="Calibri" w:hAnsi="Calibri" w:cs="Calibri"/>
          <w:szCs w:val="24"/>
          <w:lang w:eastAsia="zh-HK"/>
        </w:rPr>
        <w:t xml:space="preserve"> </w:t>
      </w:r>
      <w:r w:rsidR="00DB5350" w:rsidRPr="00DE7032">
        <w:rPr>
          <w:rFonts w:ascii="Calibri" w:hAnsi="Calibri" w:cs="Calibri"/>
          <w:szCs w:val="24"/>
          <w:lang w:eastAsia="zh-HK"/>
        </w:rPr>
        <w:t>expense</w:t>
      </w:r>
      <w:r w:rsidR="0075478D" w:rsidRPr="00DE7032">
        <w:rPr>
          <w:rFonts w:ascii="Calibri" w:hAnsi="Calibri" w:cs="Calibri"/>
          <w:szCs w:val="24"/>
          <w:lang w:eastAsia="zh-HK"/>
        </w:rPr>
        <w:t>s</w:t>
      </w:r>
      <w:r w:rsidR="00DB5350" w:rsidRPr="00DE7032">
        <w:rPr>
          <w:rFonts w:ascii="Calibri" w:hAnsi="Calibri" w:cs="Calibri"/>
          <w:szCs w:val="24"/>
          <w:lang w:eastAsia="zh-HK"/>
        </w:rPr>
        <w:t xml:space="preserve"> </w:t>
      </w:r>
      <w:r w:rsidR="005D685A" w:rsidRPr="00DE7032">
        <w:rPr>
          <w:rFonts w:ascii="Calibri" w:hAnsi="Calibri" w:cs="Calibri"/>
          <w:szCs w:val="24"/>
          <w:lang w:eastAsia="zh-HK"/>
        </w:rPr>
        <w:t xml:space="preserve">are paid </w:t>
      </w:r>
      <w:r w:rsidR="006E5F21" w:rsidRPr="00DE7032">
        <w:rPr>
          <w:rFonts w:ascii="Calibri" w:hAnsi="Calibri" w:cs="Calibri"/>
          <w:szCs w:val="24"/>
          <w:lang w:eastAsia="zh-HK"/>
        </w:rPr>
        <w:t>out of my own pocket</w:t>
      </w:r>
      <w:r w:rsidR="00DB5350" w:rsidRPr="00DE7032">
        <w:rPr>
          <w:rFonts w:ascii="Calibri" w:hAnsi="Calibri" w:cs="Calibri"/>
          <w:szCs w:val="24"/>
          <w:lang w:eastAsia="zh-HK"/>
        </w:rPr>
        <w:t>.</w:t>
      </w:r>
      <w:r w:rsidR="00230C41" w:rsidRPr="00DE7032">
        <w:rPr>
          <w:rFonts w:ascii="Calibri" w:hAnsi="Calibri" w:cs="Calibri"/>
          <w:szCs w:val="24"/>
          <w:lang w:eastAsia="zh-HK"/>
        </w:rPr>
        <w:t xml:space="preserve"> A</w:t>
      </w:r>
      <w:r w:rsidR="00DB5350" w:rsidRPr="00DE7032">
        <w:rPr>
          <w:rFonts w:ascii="Calibri" w:hAnsi="Calibri" w:cs="Calibri"/>
          <w:szCs w:val="24"/>
          <w:lang w:eastAsia="zh-HK"/>
        </w:rPr>
        <w:t xml:space="preserve"> supplier</w:t>
      </w:r>
      <w:r w:rsidR="007D66FD" w:rsidRPr="00DE7032">
        <w:rPr>
          <w:rFonts w:ascii="Calibri" w:hAnsi="Calibri" w:cs="Calibri"/>
          <w:szCs w:val="24"/>
          <w:lang w:eastAsia="zh-HK"/>
        </w:rPr>
        <w:t xml:space="preserve"> suggested </w:t>
      </w:r>
      <w:r w:rsidR="00031C6E" w:rsidRPr="00DE7032">
        <w:rPr>
          <w:rFonts w:ascii="Calibri" w:hAnsi="Calibri" w:cs="Calibri"/>
          <w:szCs w:val="24"/>
          <w:lang w:eastAsia="zh-HK"/>
        </w:rPr>
        <w:t>giving</w:t>
      </w:r>
      <w:r w:rsidR="007D66FD" w:rsidRPr="00DE7032">
        <w:rPr>
          <w:rFonts w:ascii="Calibri" w:hAnsi="Calibri" w:cs="Calibri"/>
          <w:szCs w:val="24"/>
          <w:lang w:eastAsia="zh-HK"/>
        </w:rPr>
        <w:t xml:space="preserve"> </w:t>
      </w:r>
      <w:r w:rsidR="00DB5350" w:rsidRPr="00DE7032">
        <w:rPr>
          <w:rFonts w:ascii="Calibri" w:hAnsi="Calibri" w:cs="Calibri"/>
          <w:szCs w:val="24"/>
          <w:lang w:eastAsia="zh-HK"/>
        </w:rPr>
        <w:t>me</w:t>
      </w:r>
      <w:r w:rsidR="00064891" w:rsidRPr="00DE7032">
        <w:rPr>
          <w:rFonts w:ascii="Calibri" w:hAnsi="Calibri" w:cs="Calibri"/>
          <w:szCs w:val="24"/>
          <w:lang w:eastAsia="zh-HK"/>
        </w:rPr>
        <w:t xml:space="preserve"> a</w:t>
      </w:r>
      <w:r w:rsidR="00DB5350" w:rsidRPr="00DE7032">
        <w:rPr>
          <w:rFonts w:ascii="Calibri" w:hAnsi="Calibri" w:cs="Calibri"/>
          <w:szCs w:val="24"/>
          <w:lang w:eastAsia="zh-HK"/>
        </w:rPr>
        <w:t xml:space="preserve"> “rebate</w:t>
      </w:r>
      <w:r w:rsidR="004176C9" w:rsidRPr="00DE7032">
        <w:rPr>
          <w:rFonts w:ascii="Calibri" w:hAnsi="Calibri" w:cs="Calibri"/>
          <w:szCs w:val="24"/>
          <w:lang w:eastAsia="zh-HK"/>
        </w:rPr>
        <w:t>”</w:t>
      </w:r>
      <w:r w:rsidR="004141E4" w:rsidRPr="00DE7032">
        <w:rPr>
          <w:rFonts w:ascii="Calibri" w:hAnsi="Calibri" w:cs="Calibri"/>
          <w:szCs w:val="24"/>
          <w:lang w:eastAsia="zh-HK"/>
        </w:rPr>
        <w:t xml:space="preserve"> </w:t>
      </w:r>
      <w:r w:rsidR="00230C41" w:rsidRPr="00DE7032">
        <w:rPr>
          <w:rFonts w:ascii="Calibri" w:hAnsi="Calibri" w:cs="Calibri"/>
          <w:szCs w:val="24"/>
          <w:lang w:eastAsia="zh-HK"/>
        </w:rPr>
        <w:t xml:space="preserve">recently </w:t>
      </w:r>
      <w:r w:rsidR="00DB5350" w:rsidRPr="00DE7032">
        <w:rPr>
          <w:rFonts w:ascii="Calibri" w:hAnsi="Calibri" w:cs="Calibri"/>
          <w:szCs w:val="24"/>
          <w:lang w:eastAsia="zh-HK"/>
        </w:rPr>
        <w:t xml:space="preserve">which could cover </w:t>
      </w:r>
      <w:r w:rsidR="001006FA" w:rsidRPr="00DE7032">
        <w:rPr>
          <w:rFonts w:ascii="Calibri" w:hAnsi="Calibri" w:cs="Calibri"/>
          <w:szCs w:val="24"/>
          <w:lang w:eastAsia="zh-HK"/>
        </w:rPr>
        <w:t xml:space="preserve">some of my </w:t>
      </w:r>
      <w:r w:rsidR="00DB5350" w:rsidRPr="00DE7032">
        <w:rPr>
          <w:rFonts w:ascii="Calibri" w:hAnsi="Calibri" w:cs="Calibri"/>
          <w:szCs w:val="24"/>
          <w:lang w:eastAsia="zh-HK"/>
        </w:rPr>
        <w:t>expense</w:t>
      </w:r>
      <w:r w:rsidR="00064891" w:rsidRPr="00DE7032">
        <w:rPr>
          <w:rFonts w:ascii="Calibri" w:hAnsi="Calibri" w:cs="Calibri"/>
          <w:szCs w:val="24"/>
          <w:lang w:eastAsia="zh-HK"/>
        </w:rPr>
        <w:t>s</w:t>
      </w:r>
      <w:r w:rsidR="00DB5350" w:rsidRPr="00DE7032">
        <w:rPr>
          <w:rFonts w:ascii="Calibri" w:hAnsi="Calibri" w:cs="Calibri"/>
          <w:szCs w:val="24"/>
          <w:lang w:eastAsia="zh-HK"/>
        </w:rPr>
        <w:t>.</w:t>
      </w:r>
      <w:r w:rsidR="004176C9" w:rsidRPr="00DE7032">
        <w:rPr>
          <w:rFonts w:ascii="Calibri" w:hAnsi="Calibri" w:cs="Calibri"/>
          <w:szCs w:val="24"/>
          <w:lang w:eastAsia="zh-HK"/>
        </w:rPr>
        <w:t xml:space="preserve"> Can I accept it?</w:t>
      </w:r>
      <w:r w:rsidR="00230C41" w:rsidRPr="00DE7032">
        <w:rPr>
          <w:rFonts w:ascii="Calibri" w:hAnsi="Calibri" w:cs="Calibri"/>
          <w:szCs w:val="24"/>
          <w:lang w:eastAsia="zh-HK"/>
        </w:rPr>
        <w:t>”</w:t>
      </w:r>
      <w:r w:rsidRPr="00DE7032">
        <w:rPr>
          <w:rFonts w:ascii="Calibri" w:hAnsi="Calibri" w:cs="Calibri"/>
          <w:szCs w:val="24"/>
          <w:lang w:eastAsia="zh-HK"/>
        </w:rPr>
        <w:t xml:space="preserve"> Said Oscar.</w:t>
      </w:r>
    </w:p>
    <w:p w14:paraId="53634E45" w14:textId="7840F1FF" w:rsidR="00A15D97" w:rsidRPr="00DE7032" w:rsidRDefault="002E63B8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>‘</w:t>
      </w:r>
      <w:r w:rsidR="00A96924" w:rsidRPr="00DE7032">
        <w:rPr>
          <w:rFonts w:ascii="Calibri" w:hAnsi="Calibri" w:cs="Calibri"/>
          <w:szCs w:val="24"/>
          <w:lang w:eastAsia="zh-HK"/>
        </w:rPr>
        <w:t>As one</w:t>
      </w:r>
      <w:r w:rsidRPr="00DE7032">
        <w:rPr>
          <w:rFonts w:ascii="Calibri" w:hAnsi="Calibri" w:cs="Calibri"/>
          <w:szCs w:val="24"/>
          <w:lang w:eastAsia="zh-HK"/>
        </w:rPr>
        <w:t xml:space="preserve"> of the </w:t>
      </w:r>
      <w:r w:rsidR="00230C41" w:rsidRPr="00DE7032">
        <w:rPr>
          <w:rFonts w:ascii="Calibri" w:hAnsi="Calibri" w:cs="Calibri"/>
          <w:szCs w:val="24"/>
          <w:lang w:eastAsia="zh-HK"/>
        </w:rPr>
        <w:t>business owners</w:t>
      </w:r>
      <w:r w:rsidR="00A96924" w:rsidRPr="00DE7032">
        <w:rPr>
          <w:rFonts w:ascii="Calibri" w:hAnsi="Calibri" w:cs="Calibri"/>
          <w:szCs w:val="24"/>
          <w:lang w:eastAsia="zh-HK"/>
        </w:rPr>
        <w:t>,</w:t>
      </w:r>
      <w:r w:rsidR="00230C41" w:rsidRPr="00DE7032">
        <w:rPr>
          <w:rFonts w:ascii="Calibri" w:hAnsi="Calibri" w:cs="Calibri"/>
          <w:szCs w:val="24"/>
          <w:lang w:eastAsia="zh-HK"/>
        </w:rPr>
        <w:t xml:space="preserve"> </w:t>
      </w:r>
      <w:r w:rsidRPr="00DE7032">
        <w:rPr>
          <w:rFonts w:ascii="Calibri" w:hAnsi="Calibri" w:cs="Calibri"/>
          <w:szCs w:val="24"/>
          <w:lang w:eastAsia="zh-HK"/>
        </w:rPr>
        <w:t>you</w:t>
      </w:r>
      <w:r w:rsidR="00083ABB" w:rsidRPr="00DE7032">
        <w:rPr>
          <w:rFonts w:ascii="Calibri" w:hAnsi="Calibri" w:cs="Calibri"/>
          <w:szCs w:val="24"/>
          <w:lang w:eastAsia="zh-HK"/>
        </w:rPr>
        <w:t xml:space="preserve"> certainly</w:t>
      </w:r>
      <w:r w:rsidRPr="00DE7032">
        <w:rPr>
          <w:rFonts w:ascii="Calibri" w:hAnsi="Calibri" w:cs="Calibri"/>
          <w:szCs w:val="24"/>
          <w:lang w:eastAsia="zh-HK"/>
        </w:rPr>
        <w:t xml:space="preserve"> can </w:t>
      </w:r>
      <w:r w:rsidR="00230C41" w:rsidRPr="00DE7032">
        <w:rPr>
          <w:rFonts w:ascii="Calibri" w:hAnsi="Calibri" w:cs="Calibri"/>
          <w:szCs w:val="24"/>
          <w:lang w:eastAsia="zh-HK"/>
        </w:rPr>
        <w:t xml:space="preserve">accept the rebate to subsidise </w:t>
      </w:r>
      <w:r w:rsidRPr="00DE7032">
        <w:rPr>
          <w:rFonts w:ascii="Calibri" w:hAnsi="Calibri" w:cs="Calibri"/>
          <w:szCs w:val="24"/>
          <w:lang w:eastAsia="zh-HK"/>
        </w:rPr>
        <w:t>your expen</w:t>
      </w:r>
      <w:r w:rsidR="00083ABB" w:rsidRPr="00DE7032">
        <w:rPr>
          <w:rFonts w:ascii="Calibri" w:hAnsi="Calibri" w:cs="Calibri"/>
          <w:szCs w:val="24"/>
          <w:lang w:eastAsia="zh-HK"/>
        </w:rPr>
        <w:t>ses</w:t>
      </w:r>
      <w:r w:rsidRPr="00DE7032">
        <w:rPr>
          <w:rFonts w:ascii="Calibri" w:hAnsi="Calibri" w:cs="Calibri"/>
          <w:szCs w:val="24"/>
          <w:lang w:eastAsia="zh-HK"/>
        </w:rPr>
        <w:t>.’</w:t>
      </w:r>
      <w:r w:rsidR="004141E4" w:rsidRPr="00DE7032">
        <w:rPr>
          <w:rFonts w:ascii="Calibri" w:hAnsi="Calibri" w:cs="Calibri"/>
          <w:szCs w:val="24"/>
          <w:lang w:eastAsia="zh-HK"/>
        </w:rPr>
        <w:t xml:space="preserve"> </w:t>
      </w:r>
      <w:r w:rsidR="00EF3886" w:rsidRPr="00DE7032">
        <w:rPr>
          <w:rFonts w:ascii="Calibri" w:hAnsi="Calibri" w:cs="Calibri"/>
          <w:szCs w:val="24"/>
          <w:lang w:eastAsia="zh-HK"/>
        </w:rPr>
        <w:t>Said Uncle Fai.</w:t>
      </w:r>
    </w:p>
    <w:p w14:paraId="6F6384BE" w14:textId="2F32BBF0" w:rsidR="00A15D97" w:rsidRPr="00DE7032" w:rsidRDefault="002E63B8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>‘</w:t>
      </w:r>
      <w:r w:rsidR="00A937CE" w:rsidRPr="00DE7032">
        <w:rPr>
          <w:rFonts w:ascii="Calibri" w:hAnsi="Calibri" w:cs="Calibri"/>
          <w:szCs w:val="24"/>
          <w:lang w:eastAsia="zh-HK"/>
        </w:rPr>
        <w:t>Moreover</w:t>
      </w:r>
      <w:r w:rsidR="009654D7" w:rsidRPr="00DE7032">
        <w:rPr>
          <w:rFonts w:ascii="Calibri" w:hAnsi="Calibri" w:cs="Calibri"/>
          <w:szCs w:val="24"/>
          <w:lang w:eastAsia="zh-HK"/>
        </w:rPr>
        <w:t>, a</w:t>
      </w:r>
      <w:r w:rsidR="00DE3FA7" w:rsidRPr="00DE7032">
        <w:rPr>
          <w:rFonts w:ascii="Calibri" w:hAnsi="Calibri" w:cs="Calibri"/>
          <w:szCs w:val="24"/>
          <w:lang w:eastAsia="zh-HK"/>
        </w:rPr>
        <w:t xml:space="preserve"> friend of mine</w:t>
      </w:r>
      <w:r w:rsidR="009654D7" w:rsidRPr="00DE7032">
        <w:rPr>
          <w:rFonts w:ascii="Calibri" w:hAnsi="Calibri" w:cs="Calibri"/>
          <w:szCs w:val="24"/>
          <w:lang w:eastAsia="zh-HK"/>
        </w:rPr>
        <w:t xml:space="preserve"> who has been </w:t>
      </w:r>
      <w:r w:rsidRPr="00DE7032">
        <w:rPr>
          <w:rFonts w:ascii="Calibri" w:hAnsi="Calibri" w:cs="Calibri"/>
          <w:szCs w:val="24"/>
          <w:lang w:eastAsia="zh-HK"/>
        </w:rPr>
        <w:t xml:space="preserve">posted </w:t>
      </w:r>
      <w:r w:rsidR="00DE3FA7" w:rsidRPr="00DE7032">
        <w:rPr>
          <w:rFonts w:ascii="Calibri" w:hAnsi="Calibri" w:cs="Calibri"/>
          <w:szCs w:val="24"/>
          <w:lang w:eastAsia="zh-HK"/>
        </w:rPr>
        <w:t>o</w:t>
      </w:r>
      <w:r w:rsidRPr="00DE7032">
        <w:rPr>
          <w:rFonts w:ascii="Calibri" w:hAnsi="Calibri" w:cs="Calibri"/>
          <w:szCs w:val="24"/>
          <w:lang w:eastAsia="zh-HK"/>
        </w:rPr>
        <w:t>verseas</w:t>
      </w:r>
      <w:r w:rsidR="001006FA" w:rsidRPr="00DE7032">
        <w:rPr>
          <w:rFonts w:ascii="Calibri" w:hAnsi="Calibri" w:cs="Calibri"/>
          <w:szCs w:val="24"/>
          <w:lang w:eastAsia="zh-HK"/>
        </w:rPr>
        <w:t xml:space="preserve"> recently</w:t>
      </w:r>
      <w:r w:rsidR="009A1987" w:rsidRPr="00DE7032">
        <w:rPr>
          <w:rFonts w:ascii="Calibri" w:hAnsi="Calibri" w:cs="Calibri"/>
          <w:szCs w:val="24"/>
          <w:lang w:eastAsia="zh-HK"/>
        </w:rPr>
        <w:t>,</w:t>
      </w:r>
      <w:r w:rsidRPr="00DE7032">
        <w:rPr>
          <w:rFonts w:ascii="Calibri" w:hAnsi="Calibri" w:cs="Calibri"/>
          <w:szCs w:val="24"/>
          <w:lang w:eastAsia="zh-HK"/>
        </w:rPr>
        <w:t xml:space="preserve"> </w:t>
      </w:r>
      <w:r w:rsidR="00DE3FA7" w:rsidRPr="00DE7032">
        <w:rPr>
          <w:rFonts w:ascii="Calibri" w:hAnsi="Calibri" w:cs="Calibri"/>
          <w:szCs w:val="24"/>
          <w:lang w:eastAsia="zh-HK"/>
        </w:rPr>
        <w:t>helped</w:t>
      </w:r>
      <w:r w:rsidRPr="00DE7032">
        <w:rPr>
          <w:rFonts w:ascii="Calibri" w:hAnsi="Calibri" w:cs="Calibri"/>
          <w:szCs w:val="24"/>
          <w:lang w:eastAsia="zh-HK"/>
        </w:rPr>
        <w:t xml:space="preserve"> me </w:t>
      </w:r>
      <w:r w:rsidR="00DE3FA7" w:rsidRPr="00DE7032">
        <w:rPr>
          <w:rFonts w:ascii="Calibri" w:hAnsi="Calibri" w:cs="Calibri"/>
          <w:szCs w:val="24"/>
          <w:lang w:eastAsia="zh-HK"/>
        </w:rPr>
        <w:t>close</w:t>
      </w:r>
      <w:r w:rsidRPr="00DE7032">
        <w:rPr>
          <w:rFonts w:ascii="Calibri" w:hAnsi="Calibri" w:cs="Calibri"/>
          <w:szCs w:val="24"/>
          <w:lang w:eastAsia="zh-HK"/>
        </w:rPr>
        <w:t xml:space="preserve"> a deal with his </w:t>
      </w:r>
      <w:r w:rsidR="00DE3FA7" w:rsidRPr="00DE7032">
        <w:rPr>
          <w:rFonts w:ascii="Calibri" w:hAnsi="Calibri" w:cs="Calibri"/>
          <w:szCs w:val="24"/>
          <w:lang w:eastAsia="zh-HK"/>
        </w:rPr>
        <w:t>employer</w:t>
      </w:r>
      <w:r w:rsidR="009654D7" w:rsidRPr="00DE7032">
        <w:rPr>
          <w:rFonts w:ascii="Calibri" w:hAnsi="Calibri" w:cs="Calibri"/>
          <w:szCs w:val="24"/>
          <w:lang w:eastAsia="zh-HK"/>
        </w:rPr>
        <w:t xml:space="preserve"> in Hong Kong</w:t>
      </w:r>
      <w:r w:rsidRPr="00DE7032">
        <w:rPr>
          <w:rFonts w:ascii="Calibri" w:hAnsi="Calibri" w:cs="Calibri"/>
          <w:szCs w:val="24"/>
          <w:lang w:eastAsia="zh-HK"/>
        </w:rPr>
        <w:t xml:space="preserve">. </w:t>
      </w:r>
      <w:r w:rsidR="009654D7" w:rsidRPr="00DE7032">
        <w:rPr>
          <w:rFonts w:ascii="Calibri" w:hAnsi="Calibri" w:cs="Calibri"/>
          <w:szCs w:val="24"/>
          <w:lang w:eastAsia="zh-HK"/>
        </w:rPr>
        <w:t xml:space="preserve">I </w:t>
      </w:r>
      <w:r w:rsidR="001006FA" w:rsidRPr="00DE7032">
        <w:rPr>
          <w:rFonts w:ascii="Calibri" w:hAnsi="Calibri" w:cs="Calibri"/>
          <w:szCs w:val="24"/>
          <w:lang w:eastAsia="zh-HK"/>
        </w:rPr>
        <w:t>would like</w:t>
      </w:r>
      <w:r w:rsidR="009654D7" w:rsidRPr="00DE7032">
        <w:rPr>
          <w:rFonts w:ascii="Calibri" w:hAnsi="Calibri" w:cs="Calibri"/>
          <w:szCs w:val="24"/>
          <w:lang w:eastAsia="zh-HK"/>
        </w:rPr>
        <w:t xml:space="preserve"> to offer him </w:t>
      </w:r>
      <w:r w:rsidR="00230C41" w:rsidRPr="00DE7032">
        <w:rPr>
          <w:rFonts w:ascii="Calibri" w:hAnsi="Calibri" w:cs="Calibri"/>
          <w:szCs w:val="24"/>
          <w:lang w:eastAsia="zh-HK"/>
        </w:rPr>
        <w:t xml:space="preserve">a </w:t>
      </w:r>
      <w:r w:rsidR="00175E37" w:rsidRPr="00DE7032">
        <w:rPr>
          <w:rFonts w:ascii="Calibri" w:hAnsi="Calibri" w:cs="Calibri"/>
          <w:szCs w:val="24"/>
          <w:lang w:eastAsia="zh-HK"/>
        </w:rPr>
        <w:t>commission a</w:t>
      </w:r>
      <w:r w:rsidR="00230C41" w:rsidRPr="00DE7032">
        <w:rPr>
          <w:rFonts w:ascii="Calibri" w:hAnsi="Calibri" w:cs="Calibri"/>
          <w:szCs w:val="24"/>
          <w:lang w:eastAsia="zh-HK"/>
        </w:rPr>
        <w:t xml:space="preserve">ccording to </w:t>
      </w:r>
      <w:r w:rsidR="002739E5" w:rsidRPr="00DE7032">
        <w:rPr>
          <w:rFonts w:ascii="Calibri" w:hAnsi="Calibri" w:cs="Calibri"/>
          <w:szCs w:val="24"/>
          <w:lang w:eastAsia="zh-HK"/>
        </w:rPr>
        <w:t>trade practice</w:t>
      </w:r>
      <w:r w:rsidR="009654D7" w:rsidRPr="00DE7032">
        <w:rPr>
          <w:rFonts w:ascii="Calibri" w:hAnsi="Calibri" w:cs="Calibri"/>
          <w:szCs w:val="24"/>
          <w:lang w:eastAsia="zh-HK"/>
        </w:rPr>
        <w:t>. Is it okay</w:t>
      </w:r>
      <w:r w:rsidR="006629BE" w:rsidRPr="00DE7032">
        <w:rPr>
          <w:rFonts w:ascii="Calibri" w:hAnsi="Calibri" w:cs="Calibri"/>
          <w:szCs w:val="24"/>
          <w:lang w:eastAsia="zh-HK"/>
        </w:rPr>
        <w:t>?</w:t>
      </w:r>
      <w:r w:rsidR="002739E5" w:rsidRPr="00DE7032">
        <w:rPr>
          <w:rFonts w:ascii="Calibri" w:hAnsi="Calibri" w:cs="Calibri"/>
          <w:szCs w:val="24"/>
          <w:lang w:eastAsia="zh-HK"/>
        </w:rPr>
        <w:t>’</w:t>
      </w:r>
      <w:r w:rsidR="009654D7" w:rsidRPr="00DE7032">
        <w:rPr>
          <w:rFonts w:ascii="Calibri" w:hAnsi="Calibri" w:cs="Calibri"/>
          <w:szCs w:val="24"/>
          <w:lang w:eastAsia="zh-HK"/>
        </w:rPr>
        <w:t xml:space="preserve"> </w:t>
      </w:r>
      <w:r w:rsidR="00EF3886" w:rsidRPr="00DE7032">
        <w:rPr>
          <w:rFonts w:ascii="Calibri" w:hAnsi="Calibri" w:cs="Calibri"/>
          <w:szCs w:val="24"/>
          <w:lang w:eastAsia="zh-HK"/>
        </w:rPr>
        <w:t>Said Oscar.</w:t>
      </w:r>
    </w:p>
    <w:p w14:paraId="35B38C42" w14:textId="0E784E03" w:rsidR="00A15D97" w:rsidRPr="00DE7032" w:rsidRDefault="00230C41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>“</w:t>
      </w:r>
      <w:r w:rsidR="00DE31B8" w:rsidRPr="00DE7032">
        <w:rPr>
          <w:rFonts w:ascii="Calibri" w:hAnsi="Calibri" w:cs="Calibri"/>
          <w:szCs w:val="24"/>
          <w:lang w:eastAsia="zh-HK"/>
        </w:rPr>
        <w:t>Don’t ever take things for granted</w:t>
      </w:r>
      <w:r w:rsidR="002D7E72" w:rsidRPr="00DE7032">
        <w:rPr>
          <w:rFonts w:ascii="Calibri" w:hAnsi="Calibri" w:cs="Calibri"/>
          <w:szCs w:val="24"/>
          <w:lang w:eastAsia="zh-HK"/>
        </w:rPr>
        <w:t xml:space="preserve"> and always return a favour. </w:t>
      </w:r>
      <w:r w:rsidR="00A05FA6" w:rsidRPr="00DE7032">
        <w:rPr>
          <w:rFonts w:ascii="Calibri" w:hAnsi="Calibri" w:cs="Calibri"/>
          <w:szCs w:val="24"/>
          <w:lang w:eastAsia="zh-HK"/>
        </w:rPr>
        <w:t xml:space="preserve">Your friend offered you assistance, </w:t>
      </w:r>
      <w:r w:rsidR="007F2246" w:rsidRPr="00DE7032">
        <w:rPr>
          <w:rFonts w:ascii="Calibri" w:hAnsi="Calibri" w:cs="Calibri"/>
          <w:szCs w:val="24"/>
          <w:lang w:eastAsia="zh-HK"/>
        </w:rPr>
        <w:t xml:space="preserve">of course </w:t>
      </w:r>
      <w:r w:rsidR="0028080A" w:rsidRPr="00DE7032">
        <w:rPr>
          <w:rFonts w:ascii="Calibri" w:hAnsi="Calibri" w:cs="Calibri"/>
          <w:szCs w:val="24"/>
          <w:lang w:eastAsia="zh-HK"/>
        </w:rPr>
        <w:t xml:space="preserve">you </w:t>
      </w:r>
      <w:r w:rsidR="00A17E51" w:rsidRPr="00DE7032">
        <w:rPr>
          <w:rFonts w:ascii="Calibri" w:hAnsi="Calibri" w:cs="Calibri"/>
          <w:szCs w:val="24"/>
          <w:lang w:eastAsia="zh-HK"/>
        </w:rPr>
        <w:t>should thank him</w:t>
      </w:r>
      <w:r w:rsidR="000303C7" w:rsidRPr="00DE7032">
        <w:rPr>
          <w:rFonts w:ascii="Calibri" w:hAnsi="Calibri" w:cs="Calibri"/>
          <w:szCs w:val="24"/>
          <w:lang w:eastAsia="zh-HK"/>
        </w:rPr>
        <w:t xml:space="preserve"> </w:t>
      </w:r>
      <w:r w:rsidR="007F2246" w:rsidRPr="00DE7032">
        <w:rPr>
          <w:rFonts w:ascii="Calibri" w:hAnsi="Calibri" w:cs="Calibri"/>
          <w:szCs w:val="24"/>
          <w:lang w:eastAsia="zh-HK"/>
        </w:rPr>
        <w:t>(?)</w:t>
      </w:r>
      <w:r w:rsidR="00A05FA6" w:rsidRPr="00DE7032">
        <w:rPr>
          <w:rFonts w:ascii="Calibri" w:hAnsi="Calibri" w:cs="Calibri"/>
          <w:szCs w:val="24"/>
          <w:lang w:eastAsia="zh-HK"/>
        </w:rPr>
        <w:t xml:space="preserve">.  </w:t>
      </w:r>
      <w:r w:rsidR="0028080A" w:rsidRPr="00DE7032">
        <w:rPr>
          <w:rFonts w:ascii="Calibri" w:hAnsi="Calibri" w:cs="Calibri"/>
          <w:szCs w:val="24"/>
          <w:lang w:eastAsia="zh-HK"/>
        </w:rPr>
        <w:t>Besides</w:t>
      </w:r>
      <w:r w:rsidR="00CA3E6B" w:rsidRPr="00DE7032">
        <w:rPr>
          <w:rFonts w:ascii="Calibri" w:hAnsi="Calibri" w:cs="Calibri"/>
          <w:szCs w:val="24"/>
          <w:lang w:eastAsia="zh-HK"/>
        </w:rPr>
        <w:t xml:space="preserve">, </w:t>
      </w:r>
      <w:r w:rsidR="002D7E72" w:rsidRPr="00DE7032">
        <w:rPr>
          <w:rFonts w:ascii="Calibri" w:hAnsi="Calibri" w:cs="Calibri"/>
          <w:szCs w:val="24"/>
          <w:lang w:eastAsia="zh-HK"/>
        </w:rPr>
        <w:t>since</w:t>
      </w:r>
      <w:r w:rsidR="00A17E51" w:rsidRPr="00DE7032">
        <w:rPr>
          <w:rFonts w:ascii="Calibri" w:hAnsi="Calibri" w:cs="Calibri"/>
          <w:szCs w:val="24"/>
          <w:lang w:eastAsia="zh-HK"/>
        </w:rPr>
        <w:t xml:space="preserve"> your friend is not in Hong Kong, such arrangement</w:t>
      </w:r>
      <w:r w:rsidR="00CA3E6B" w:rsidRPr="00DE7032">
        <w:rPr>
          <w:rFonts w:ascii="Calibri" w:hAnsi="Calibri" w:cs="Calibri"/>
          <w:szCs w:val="24"/>
          <w:lang w:eastAsia="zh-HK"/>
        </w:rPr>
        <w:t xml:space="preserve"> won’t be </w:t>
      </w:r>
      <w:r w:rsidR="004C4ECF" w:rsidRPr="00DE7032">
        <w:rPr>
          <w:rFonts w:ascii="Calibri" w:hAnsi="Calibri" w:cs="Calibri"/>
          <w:szCs w:val="24"/>
          <w:lang w:eastAsia="zh-HK"/>
        </w:rPr>
        <w:t>govern</w:t>
      </w:r>
      <w:r w:rsidR="00CA3E6B" w:rsidRPr="00DE7032">
        <w:rPr>
          <w:rFonts w:ascii="Calibri" w:hAnsi="Calibri" w:cs="Calibri"/>
          <w:szCs w:val="24"/>
          <w:lang w:eastAsia="zh-HK"/>
        </w:rPr>
        <w:t>ed by Hong Kong law</w:t>
      </w:r>
      <w:r w:rsidR="00AA72D9" w:rsidRPr="00DE7032">
        <w:rPr>
          <w:rFonts w:ascii="Calibri" w:hAnsi="Calibri" w:cs="Calibri"/>
          <w:szCs w:val="24"/>
          <w:lang w:eastAsia="zh-HK"/>
        </w:rPr>
        <w:t>s</w:t>
      </w:r>
      <w:r w:rsidR="00CA3E6B" w:rsidRPr="00DE7032">
        <w:rPr>
          <w:rFonts w:ascii="Calibri" w:hAnsi="Calibri" w:cs="Calibri"/>
          <w:szCs w:val="24"/>
          <w:lang w:eastAsia="zh-HK"/>
        </w:rPr>
        <w:t>.’</w:t>
      </w:r>
      <w:r w:rsidR="00EF3886" w:rsidRPr="00DE7032">
        <w:rPr>
          <w:rFonts w:ascii="Calibri" w:hAnsi="Calibri" w:cs="Calibri"/>
          <w:szCs w:val="24"/>
          <w:lang w:eastAsia="zh-HK"/>
        </w:rPr>
        <w:t xml:space="preserve"> Said Uncle Fai.</w:t>
      </w:r>
    </w:p>
    <w:p w14:paraId="4D678FDD" w14:textId="77777777" w:rsidR="00CE09D3" w:rsidRPr="00DE7032" w:rsidRDefault="00CE09D3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</w:p>
    <w:p w14:paraId="28531CBD" w14:textId="329041CF" w:rsidR="00A15D97" w:rsidRPr="00DE7032" w:rsidRDefault="00CA3E6B" w:rsidP="00D9784D">
      <w:pPr>
        <w:pStyle w:val="ad"/>
        <w:spacing w:line="360" w:lineRule="exact"/>
        <w:ind w:firstLine="480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 xml:space="preserve">Oscar and Uncle Fai </w:t>
      </w:r>
      <w:r w:rsidR="00A15D97" w:rsidRPr="00DE7032">
        <w:rPr>
          <w:rFonts w:ascii="Calibri" w:hAnsi="Calibri" w:cs="Calibri"/>
          <w:szCs w:val="24"/>
          <w:lang w:eastAsia="zh-HK"/>
        </w:rPr>
        <w:t>h</w:t>
      </w:r>
      <w:r w:rsidR="007F2246" w:rsidRPr="00DE7032">
        <w:rPr>
          <w:rFonts w:ascii="Calibri" w:hAnsi="Calibri" w:cs="Calibri"/>
          <w:szCs w:val="24"/>
          <w:lang w:eastAsia="zh-HK"/>
        </w:rPr>
        <w:t>a</w:t>
      </w:r>
      <w:r w:rsidR="00A15D97" w:rsidRPr="00DE7032">
        <w:rPr>
          <w:rFonts w:ascii="Calibri" w:hAnsi="Calibri" w:cs="Calibri"/>
          <w:szCs w:val="24"/>
          <w:lang w:eastAsia="zh-HK"/>
        </w:rPr>
        <w:t xml:space="preserve">d </w:t>
      </w:r>
      <w:r w:rsidR="007F2246" w:rsidRPr="00DE7032">
        <w:rPr>
          <w:rFonts w:ascii="Calibri" w:hAnsi="Calibri" w:cs="Calibri"/>
          <w:szCs w:val="24"/>
          <w:lang w:eastAsia="zh-HK"/>
        </w:rPr>
        <w:t xml:space="preserve">some </w:t>
      </w:r>
      <w:r w:rsidRPr="00DE7032">
        <w:rPr>
          <w:rFonts w:ascii="Calibri" w:hAnsi="Calibri" w:cs="Calibri"/>
          <w:szCs w:val="24"/>
          <w:lang w:eastAsia="zh-HK"/>
        </w:rPr>
        <w:t>misconception</w:t>
      </w:r>
      <w:r w:rsidR="00EF3886" w:rsidRPr="00DE7032">
        <w:rPr>
          <w:rFonts w:ascii="Calibri" w:hAnsi="Calibri" w:cs="Calibri"/>
          <w:szCs w:val="24"/>
          <w:lang w:eastAsia="zh-HK"/>
        </w:rPr>
        <w:t>s</w:t>
      </w:r>
      <w:r w:rsidRPr="00DE7032">
        <w:rPr>
          <w:rFonts w:ascii="Calibri" w:hAnsi="Calibri" w:cs="Calibri"/>
          <w:szCs w:val="24"/>
          <w:lang w:eastAsia="zh-HK"/>
        </w:rPr>
        <w:t xml:space="preserve"> </w:t>
      </w:r>
      <w:r w:rsidR="0069096D" w:rsidRPr="00DE7032">
        <w:rPr>
          <w:rFonts w:ascii="Calibri" w:hAnsi="Calibri" w:cs="Calibri"/>
          <w:szCs w:val="24"/>
          <w:lang w:eastAsia="zh-HK"/>
        </w:rPr>
        <w:t>about</w:t>
      </w:r>
      <w:r w:rsidR="00A15D97" w:rsidRPr="00DE7032">
        <w:rPr>
          <w:rFonts w:ascii="Calibri" w:hAnsi="Calibri" w:cs="Calibri"/>
          <w:szCs w:val="24"/>
          <w:lang w:eastAsia="zh-HK"/>
        </w:rPr>
        <w:t xml:space="preserve"> the</w:t>
      </w:r>
      <w:r w:rsidR="0069096D" w:rsidRPr="00DE7032">
        <w:rPr>
          <w:rFonts w:ascii="Calibri" w:hAnsi="Calibri" w:cs="Calibri"/>
          <w:szCs w:val="24"/>
          <w:lang w:eastAsia="zh-HK"/>
        </w:rPr>
        <w:t xml:space="preserve"> </w:t>
      </w:r>
      <w:r w:rsidR="004141E4" w:rsidRPr="00DE7032">
        <w:rPr>
          <w:rFonts w:ascii="Calibri" w:hAnsi="Calibri" w:cs="Calibri"/>
          <w:szCs w:val="24"/>
          <w:lang w:eastAsia="zh-HK"/>
        </w:rPr>
        <w:t>anti-</w:t>
      </w:r>
      <w:r w:rsidRPr="00DE7032">
        <w:rPr>
          <w:rFonts w:ascii="Calibri" w:hAnsi="Calibri" w:cs="Calibri"/>
          <w:szCs w:val="24"/>
          <w:lang w:eastAsia="zh-HK"/>
        </w:rPr>
        <w:t>corruption law</w:t>
      </w:r>
      <w:r w:rsidR="000303C7" w:rsidRPr="00DE7032">
        <w:rPr>
          <w:rFonts w:ascii="Calibri" w:hAnsi="Calibri" w:cs="Calibri"/>
          <w:szCs w:val="24"/>
          <w:lang w:eastAsia="zh-HK"/>
        </w:rPr>
        <w:t xml:space="preserve"> </w:t>
      </w:r>
      <w:r w:rsidR="00912095" w:rsidRPr="00DE7032">
        <w:rPr>
          <w:rFonts w:ascii="Calibri" w:hAnsi="Calibri" w:cs="Calibri"/>
          <w:szCs w:val="24"/>
          <w:lang w:eastAsia="zh-HK"/>
        </w:rPr>
        <w:t>in Hong Kong</w:t>
      </w:r>
      <w:r w:rsidRPr="00DE7032">
        <w:rPr>
          <w:rFonts w:ascii="Calibri" w:hAnsi="Calibri" w:cs="Calibri"/>
          <w:szCs w:val="24"/>
          <w:lang w:eastAsia="zh-HK"/>
        </w:rPr>
        <w:t>. Let</w:t>
      </w:r>
      <w:r w:rsidR="00A15D97" w:rsidRPr="00DE7032">
        <w:rPr>
          <w:rFonts w:ascii="Calibri" w:hAnsi="Calibri" w:cs="Calibri"/>
          <w:szCs w:val="24"/>
          <w:lang w:eastAsia="zh-HK"/>
        </w:rPr>
        <w:t>’s</w:t>
      </w:r>
      <w:r w:rsidRPr="00DE7032">
        <w:rPr>
          <w:rFonts w:ascii="Calibri" w:hAnsi="Calibri" w:cs="Calibri"/>
          <w:szCs w:val="24"/>
          <w:lang w:eastAsia="zh-HK"/>
        </w:rPr>
        <w:t xml:space="preserve"> help them </w:t>
      </w:r>
      <w:r w:rsidR="00AA72D9" w:rsidRPr="00DE7032">
        <w:rPr>
          <w:rFonts w:ascii="Calibri" w:hAnsi="Calibri" w:cs="Calibri"/>
          <w:szCs w:val="24"/>
          <w:lang w:eastAsia="zh-HK"/>
        </w:rPr>
        <w:t>dispel</w:t>
      </w:r>
      <w:r w:rsidR="00A15D97" w:rsidRPr="00DE7032">
        <w:rPr>
          <w:rFonts w:ascii="Calibri" w:hAnsi="Calibri" w:cs="Calibri"/>
          <w:szCs w:val="24"/>
          <w:lang w:eastAsia="zh-HK"/>
        </w:rPr>
        <w:t xml:space="preserve"> </w:t>
      </w:r>
      <w:r w:rsidR="00AA72D9" w:rsidRPr="00DE7032">
        <w:rPr>
          <w:rFonts w:ascii="Calibri" w:hAnsi="Calibri" w:cs="Calibri"/>
          <w:szCs w:val="24"/>
          <w:lang w:eastAsia="zh-HK"/>
        </w:rPr>
        <w:t>the</w:t>
      </w:r>
      <w:r w:rsidR="002D7E72" w:rsidRPr="00DE7032">
        <w:rPr>
          <w:rFonts w:ascii="Calibri" w:hAnsi="Calibri" w:cs="Calibri"/>
          <w:szCs w:val="24"/>
          <w:lang w:eastAsia="zh-HK"/>
        </w:rPr>
        <w:t xml:space="preserve"> following</w:t>
      </w:r>
      <w:r w:rsidR="00A10D30" w:rsidRPr="00DE7032">
        <w:rPr>
          <w:rFonts w:ascii="Calibri" w:hAnsi="Calibri" w:cs="Calibri"/>
          <w:szCs w:val="24"/>
          <w:lang w:eastAsia="zh-HK"/>
        </w:rPr>
        <w:t xml:space="preserve"> myths</w:t>
      </w:r>
    </w:p>
    <w:p w14:paraId="135803A3" w14:textId="77777777" w:rsidR="00A10D30" w:rsidRPr="00DE7032" w:rsidRDefault="00A10D30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</w:p>
    <w:p w14:paraId="71332E66" w14:textId="06119B19" w:rsidR="00A15D97" w:rsidRPr="00DE7032" w:rsidRDefault="00A15D97" w:rsidP="00417FE2">
      <w:pPr>
        <w:pStyle w:val="ad"/>
        <w:spacing w:line="360" w:lineRule="exact"/>
        <w:jc w:val="both"/>
        <w:rPr>
          <w:rFonts w:ascii="Calibri" w:hAnsi="Calibri" w:cs="Calibri"/>
          <w:b/>
          <w:szCs w:val="24"/>
          <w:lang w:eastAsia="zh-HK"/>
        </w:rPr>
      </w:pPr>
      <w:r w:rsidRPr="00DE7032">
        <w:rPr>
          <w:rFonts w:ascii="Calibri" w:hAnsi="Calibri" w:cs="Calibri"/>
          <w:b/>
          <w:szCs w:val="24"/>
          <w:lang w:eastAsia="zh-HK"/>
        </w:rPr>
        <w:t>Myth #1</w:t>
      </w:r>
      <w:r w:rsidR="00E477AC" w:rsidRPr="00DE7032">
        <w:rPr>
          <w:rFonts w:ascii="Calibri" w:hAnsi="Calibri" w:cs="Calibri"/>
          <w:b/>
          <w:szCs w:val="24"/>
          <w:lang w:eastAsia="zh-HK"/>
        </w:rPr>
        <w:t>: “</w:t>
      </w:r>
      <w:r w:rsidR="007B2AF6" w:rsidRPr="00DE7032">
        <w:rPr>
          <w:rFonts w:ascii="Calibri" w:hAnsi="Calibri" w:cs="Calibri"/>
          <w:b/>
          <w:szCs w:val="24"/>
          <w:lang w:eastAsia="zh-HK"/>
        </w:rPr>
        <w:t>A company director can receive personal benefits at work to subsidise his business expenditure</w:t>
      </w:r>
      <w:r w:rsidR="00EF3886" w:rsidRPr="00DE7032">
        <w:rPr>
          <w:rFonts w:ascii="Calibri" w:hAnsi="Calibri" w:cs="Calibri"/>
          <w:b/>
          <w:szCs w:val="24"/>
          <w:lang w:eastAsia="zh-HK"/>
        </w:rPr>
        <w:t>?</w:t>
      </w:r>
      <w:r w:rsidRPr="00DE7032">
        <w:rPr>
          <w:rFonts w:ascii="Calibri" w:hAnsi="Calibri" w:cs="Calibri"/>
          <w:b/>
          <w:szCs w:val="24"/>
          <w:lang w:eastAsia="zh-HK"/>
        </w:rPr>
        <w:t xml:space="preserve">” </w:t>
      </w:r>
    </w:p>
    <w:p w14:paraId="20673A9C" w14:textId="7EDC6447" w:rsidR="00A15D97" w:rsidRPr="00DE7032" w:rsidRDefault="007B2AF6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>Myth-busting:</w:t>
      </w:r>
    </w:p>
    <w:p w14:paraId="4197EE25" w14:textId="1EA6B4CA" w:rsidR="007B2AF6" w:rsidRPr="00DE7032" w:rsidRDefault="007B2AF6" w:rsidP="00417FE2">
      <w:pPr>
        <w:pStyle w:val="a7"/>
        <w:numPr>
          <w:ilvl w:val="0"/>
          <w:numId w:val="23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>A company director is also an agent of the company. Without the approval of the board of directors, a director may commit an offence</w:t>
      </w:r>
      <w:r w:rsidR="00912095" w:rsidRPr="00DE7032">
        <w:rPr>
          <w:rFonts w:ascii="Calibri" w:eastAsia="微軟正黑體" w:hAnsi="Calibri" w:cs="Calibri"/>
          <w:bCs/>
          <w:szCs w:val="24"/>
          <w:lang w:eastAsia="zh-HK"/>
        </w:rPr>
        <w:t xml:space="preserve"> under the </w:t>
      </w:r>
      <w:hyperlink r:id="rId8" w:history="1">
        <w:r w:rsidR="00912095" w:rsidRPr="00DE7032">
          <w:rPr>
            <w:rStyle w:val="aa"/>
            <w:rFonts w:ascii="Calibri" w:eastAsia="微軟正黑體" w:hAnsi="Calibri" w:cs="Calibri"/>
            <w:bCs/>
            <w:szCs w:val="24"/>
            <w:lang w:eastAsia="zh-HK"/>
          </w:rPr>
          <w:t>Prevention of Bribery Ordinance</w:t>
        </w:r>
      </w:hyperlink>
      <w:r w:rsidRPr="00DE7032">
        <w:rPr>
          <w:rFonts w:ascii="Calibri" w:eastAsia="微軟正黑體" w:hAnsi="Calibri" w:cs="Calibri"/>
          <w:bCs/>
          <w:szCs w:val="24"/>
          <w:lang w:eastAsia="zh-HK"/>
        </w:rPr>
        <w:t xml:space="preserve"> if he/she accepts any advantage as an inducement to or a reward for abusing entrusted power.</w:t>
      </w:r>
    </w:p>
    <w:p w14:paraId="20CB487B" w14:textId="1A5ADD99" w:rsidR="007B2AF6" w:rsidRPr="00DE7032" w:rsidRDefault="007B2AF6" w:rsidP="00417FE2">
      <w:pPr>
        <w:pStyle w:val="a7"/>
        <w:numPr>
          <w:ilvl w:val="0"/>
          <w:numId w:val="23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>A director should act as a role model and comply with the company’s policies on acceptance of advantages.</w:t>
      </w:r>
    </w:p>
    <w:p w14:paraId="255488A2" w14:textId="77777777" w:rsidR="00E477AC" w:rsidRPr="00DE7032" w:rsidRDefault="00E477AC" w:rsidP="00D369BE">
      <w:pPr>
        <w:spacing w:line="360" w:lineRule="exact"/>
        <w:contextualSpacing/>
        <w:jc w:val="both"/>
        <w:rPr>
          <w:rFonts w:ascii="Calibri" w:hAnsi="Calibri" w:cs="Calibri"/>
          <w:b/>
          <w:szCs w:val="24"/>
          <w:lang w:eastAsia="zh-HK"/>
        </w:rPr>
      </w:pPr>
    </w:p>
    <w:p w14:paraId="408C1AFD" w14:textId="2762793B" w:rsidR="00A15D97" w:rsidRPr="00DE7032" w:rsidRDefault="00A15D97" w:rsidP="00D369BE">
      <w:pPr>
        <w:spacing w:line="360" w:lineRule="exact"/>
        <w:contextualSpacing/>
        <w:jc w:val="both"/>
        <w:rPr>
          <w:rFonts w:ascii="Calibri" w:hAnsi="Calibri" w:cs="Calibri"/>
          <w:b/>
          <w:szCs w:val="24"/>
          <w:lang w:eastAsia="zh-HK"/>
        </w:rPr>
      </w:pPr>
      <w:r w:rsidRPr="00DE7032">
        <w:rPr>
          <w:rFonts w:ascii="Calibri" w:hAnsi="Calibri" w:cs="Calibri"/>
          <w:b/>
          <w:szCs w:val="24"/>
          <w:lang w:eastAsia="zh-HK"/>
        </w:rPr>
        <w:lastRenderedPageBreak/>
        <w:t>Myth #</w:t>
      </w:r>
      <w:r w:rsidR="00DE7288" w:rsidRPr="00DE7032">
        <w:rPr>
          <w:rFonts w:ascii="Calibri" w:hAnsi="Calibri" w:cs="Calibri"/>
          <w:b/>
          <w:szCs w:val="24"/>
          <w:lang w:eastAsia="zh-HK"/>
        </w:rPr>
        <w:t>2</w:t>
      </w:r>
      <w:r w:rsidRPr="00DE7032">
        <w:rPr>
          <w:rFonts w:ascii="Calibri" w:hAnsi="Calibri" w:cs="Calibri"/>
          <w:b/>
          <w:szCs w:val="24"/>
          <w:lang w:eastAsia="zh-HK"/>
        </w:rPr>
        <w:t>: “</w:t>
      </w:r>
      <w:r w:rsidR="007B2AF6" w:rsidRPr="00DE7032">
        <w:rPr>
          <w:rFonts w:ascii="Calibri" w:hAnsi="Calibri" w:cs="Calibri"/>
          <w:b/>
          <w:szCs w:val="24"/>
          <w:lang w:eastAsia="zh-HK"/>
        </w:rPr>
        <w:t>I must offer commission to the intermediary for business referral as it is a trade practice</w:t>
      </w:r>
      <w:r w:rsidR="00EF3886" w:rsidRPr="00DE7032">
        <w:rPr>
          <w:rFonts w:ascii="Calibri" w:hAnsi="Calibri" w:cs="Calibri"/>
          <w:b/>
          <w:szCs w:val="24"/>
          <w:lang w:eastAsia="zh-HK"/>
        </w:rPr>
        <w:t>?</w:t>
      </w:r>
      <w:r w:rsidRPr="00DE7032">
        <w:rPr>
          <w:rFonts w:ascii="Calibri" w:hAnsi="Calibri" w:cs="Calibri"/>
          <w:b/>
          <w:szCs w:val="24"/>
          <w:lang w:eastAsia="zh-HK"/>
        </w:rPr>
        <w:t>”</w:t>
      </w:r>
    </w:p>
    <w:p w14:paraId="07EA21FF" w14:textId="6E843FDC" w:rsidR="00A15D97" w:rsidRPr="00DE7032" w:rsidRDefault="007B2AF6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>Myth-busting:</w:t>
      </w:r>
    </w:p>
    <w:p w14:paraId="78B784B2" w14:textId="465431D1" w:rsidR="007B2AF6" w:rsidRPr="00DE7032" w:rsidRDefault="007B2AF6" w:rsidP="00417FE2">
      <w:pPr>
        <w:pStyle w:val="a7"/>
        <w:numPr>
          <w:ilvl w:val="0"/>
          <w:numId w:val="16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 xml:space="preserve">If the offering of commission for business referral is a deal between companies but not to an individual staff; or the individual staff has obtained permission from his/her employer for accepting the commission, it does not constitute an offence under the </w:t>
      </w:r>
      <w:hyperlink r:id="rId9" w:history="1">
        <w:r w:rsidRPr="00DE7032">
          <w:rPr>
            <w:rStyle w:val="aa"/>
            <w:rFonts w:ascii="Calibri" w:eastAsia="微軟正黑體" w:hAnsi="Calibri" w:cs="Calibri"/>
            <w:bCs/>
            <w:szCs w:val="24"/>
            <w:lang w:eastAsia="zh-HK"/>
          </w:rPr>
          <w:t>Prevention of Bribery Ordinance</w:t>
        </w:r>
      </w:hyperlink>
      <w:r w:rsidRPr="00DE7032">
        <w:rPr>
          <w:rFonts w:ascii="Calibri" w:eastAsia="微軟正黑體" w:hAnsi="Calibri" w:cs="Calibri"/>
          <w:bCs/>
          <w:szCs w:val="24"/>
          <w:lang w:eastAsia="zh-HK"/>
        </w:rPr>
        <w:t>.</w:t>
      </w:r>
    </w:p>
    <w:p w14:paraId="336A8897" w14:textId="77777777" w:rsidR="007B2AF6" w:rsidRPr="00DE7032" w:rsidRDefault="007B2AF6" w:rsidP="00417FE2">
      <w:pPr>
        <w:pStyle w:val="a7"/>
        <w:numPr>
          <w:ilvl w:val="0"/>
          <w:numId w:val="16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>However, if a person offers commission to an individual staff as a reward for business referral without the approval of the staff’s company, both the offeror and the recipient shall be guilty of a bribery offence.</w:t>
      </w:r>
    </w:p>
    <w:p w14:paraId="5CC768B7" w14:textId="1906E04D" w:rsidR="007B2AF6" w:rsidRPr="00DE7032" w:rsidRDefault="007B2AF6" w:rsidP="00417FE2">
      <w:pPr>
        <w:pStyle w:val="a7"/>
        <w:numPr>
          <w:ilvl w:val="0"/>
          <w:numId w:val="16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>“Trade practice” does not constitute a defence for bribery.</w:t>
      </w:r>
    </w:p>
    <w:p w14:paraId="146F6801" w14:textId="77777777" w:rsidR="00A153EA" w:rsidRPr="00DE7032" w:rsidRDefault="00A153EA" w:rsidP="00A153EA">
      <w:pPr>
        <w:pStyle w:val="a7"/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</w:p>
    <w:p w14:paraId="56DB60AD" w14:textId="46E7D02B" w:rsidR="00A15D97" w:rsidRPr="00DE7032" w:rsidRDefault="00A15D97" w:rsidP="00417FE2">
      <w:pPr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b/>
          <w:szCs w:val="24"/>
          <w:lang w:eastAsia="zh-HK"/>
        </w:rPr>
        <w:t>Myth #3: “</w:t>
      </w:r>
      <w:r w:rsidR="004D79A0" w:rsidRPr="00DE7032">
        <w:rPr>
          <w:rFonts w:ascii="Calibri" w:hAnsi="Calibri" w:cs="Calibri"/>
          <w:szCs w:val="24"/>
          <w:lang w:eastAsia="zh-HK"/>
        </w:rPr>
        <w:t xml:space="preserve">Corruption that takes place outside Hong Kong is </w:t>
      </w:r>
      <w:r w:rsidR="007F2246" w:rsidRPr="00DE7032">
        <w:rPr>
          <w:rFonts w:ascii="Calibri" w:hAnsi="Calibri" w:cs="Calibri"/>
          <w:szCs w:val="24"/>
          <w:lang w:eastAsia="zh-HK"/>
        </w:rPr>
        <w:t xml:space="preserve">not governed </w:t>
      </w:r>
      <w:r w:rsidR="004D79A0" w:rsidRPr="00DE7032">
        <w:rPr>
          <w:rFonts w:ascii="Calibri" w:hAnsi="Calibri" w:cs="Calibri"/>
          <w:szCs w:val="24"/>
          <w:lang w:eastAsia="zh-HK"/>
        </w:rPr>
        <w:t>by local laws</w:t>
      </w:r>
      <w:r w:rsidR="00EF3886" w:rsidRPr="00DE7032">
        <w:rPr>
          <w:rFonts w:ascii="Calibri" w:hAnsi="Calibri" w:cs="Calibri"/>
          <w:szCs w:val="24"/>
          <w:lang w:eastAsia="zh-HK"/>
        </w:rPr>
        <w:t>?</w:t>
      </w:r>
      <w:r w:rsidRPr="00DE7032">
        <w:rPr>
          <w:rFonts w:ascii="Calibri" w:hAnsi="Calibri" w:cs="Calibri"/>
          <w:szCs w:val="24"/>
          <w:lang w:eastAsia="zh-HK"/>
        </w:rPr>
        <w:t>”</w:t>
      </w:r>
    </w:p>
    <w:p w14:paraId="0506D9DA" w14:textId="7A017ACB" w:rsidR="00A15D97" w:rsidRPr="00DE7032" w:rsidRDefault="007B2AF6" w:rsidP="00417FE2">
      <w:pPr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>Myth-busting:</w:t>
      </w:r>
    </w:p>
    <w:p w14:paraId="57176B3E" w14:textId="3FD45E74" w:rsidR="004D5169" w:rsidRPr="00DE7032" w:rsidRDefault="004D5169" w:rsidP="00417FE2">
      <w:pPr>
        <w:pStyle w:val="a7"/>
        <w:numPr>
          <w:ilvl w:val="0"/>
          <w:numId w:val="11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 xml:space="preserve">If any part of the act of bribery (including offering, soliciting or accepting a bribe) takes place in Hong Kong, it may still be pursued by the ICAC under the </w:t>
      </w:r>
      <w:hyperlink r:id="rId10" w:history="1">
        <w:r w:rsidRPr="00DE7032">
          <w:rPr>
            <w:rStyle w:val="aa"/>
            <w:rFonts w:ascii="Calibri" w:eastAsia="微軟正黑體" w:hAnsi="Calibri" w:cs="Calibri"/>
            <w:bCs/>
            <w:szCs w:val="24"/>
            <w:lang w:eastAsia="zh-HK"/>
          </w:rPr>
          <w:t>Prevention of Bribery Ordinance</w:t>
        </w:r>
      </w:hyperlink>
      <w:r w:rsidRPr="00DE7032">
        <w:rPr>
          <w:rFonts w:ascii="Calibri" w:eastAsia="微軟正黑體" w:hAnsi="Calibri" w:cs="Calibri"/>
          <w:bCs/>
          <w:szCs w:val="24"/>
          <w:lang w:eastAsia="zh-HK"/>
        </w:rPr>
        <w:t>.</w:t>
      </w:r>
    </w:p>
    <w:p w14:paraId="7194A68E" w14:textId="14592716" w:rsidR="004D5169" w:rsidRPr="00DE7032" w:rsidRDefault="004D5169" w:rsidP="00417FE2">
      <w:pPr>
        <w:pStyle w:val="a7"/>
        <w:numPr>
          <w:ilvl w:val="0"/>
          <w:numId w:val="11"/>
        </w:numPr>
        <w:spacing w:line="360" w:lineRule="exact"/>
        <w:ind w:leftChars="0"/>
        <w:contextualSpacing/>
        <w:jc w:val="both"/>
        <w:rPr>
          <w:rFonts w:ascii="Calibri" w:eastAsia="微軟正黑體" w:hAnsi="Calibri" w:cs="Calibri"/>
          <w:bCs/>
          <w:szCs w:val="24"/>
          <w:lang w:eastAsia="zh-HK"/>
        </w:rPr>
      </w:pPr>
      <w:r w:rsidRPr="00DE7032">
        <w:rPr>
          <w:rFonts w:ascii="Calibri" w:eastAsia="微軟正黑體" w:hAnsi="Calibri" w:cs="Calibri"/>
          <w:bCs/>
          <w:szCs w:val="24"/>
          <w:lang w:eastAsia="zh-HK"/>
        </w:rPr>
        <w:t>One has to comply with the corresponding local anti-corruption laws when conducting business overseas.</w:t>
      </w:r>
    </w:p>
    <w:p w14:paraId="0849DCE6" w14:textId="5B499A5F" w:rsidR="00BB7911" w:rsidRPr="00DE7032" w:rsidRDefault="00BB7911" w:rsidP="00417FE2">
      <w:pPr>
        <w:spacing w:line="360" w:lineRule="exact"/>
        <w:contextualSpacing/>
        <w:jc w:val="both"/>
        <w:rPr>
          <w:rFonts w:ascii="Calibri" w:eastAsia="微軟正黑體" w:hAnsi="Calibri" w:cs="Calibri"/>
          <w:b/>
          <w:szCs w:val="24"/>
          <w:u w:val="single"/>
          <w:lang w:eastAsia="zh-HK"/>
        </w:rPr>
      </w:pPr>
    </w:p>
    <w:tbl>
      <w:tblPr>
        <w:tblStyle w:val="af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984"/>
      </w:tblGrid>
      <w:tr w:rsidR="00E477AC" w:rsidRPr="00DE7032" w14:paraId="670EC137" w14:textId="77777777" w:rsidTr="00DE7032">
        <w:tc>
          <w:tcPr>
            <w:tcW w:w="7797" w:type="dxa"/>
            <w:vAlign w:val="center"/>
          </w:tcPr>
          <w:p w14:paraId="3A5F5A1F" w14:textId="3ED1F336" w:rsidR="00E477AC" w:rsidRPr="00DE7032" w:rsidRDefault="00E477AC" w:rsidP="00DE7032">
            <w:pPr>
              <w:pStyle w:val="ad"/>
              <w:spacing w:line="360" w:lineRule="exact"/>
              <w:jc w:val="both"/>
              <w:rPr>
                <w:rFonts w:ascii="Calibri" w:hAnsi="Calibri" w:cs="Calibri"/>
                <w:color w:val="0563C1" w:themeColor="hyperlink"/>
                <w:szCs w:val="24"/>
                <w:u w:val="single"/>
                <w:lang w:eastAsia="zh-HK"/>
              </w:rPr>
            </w:pPr>
            <w:r w:rsidRPr="00DE7032">
              <w:rPr>
                <w:rFonts w:ascii="Calibri" w:hAnsi="Calibri" w:cs="Calibri"/>
                <w:szCs w:val="24"/>
                <w:lang w:eastAsia="zh-HK"/>
              </w:rPr>
              <w:t xml:space="preserve">Want to bust more corruption myths? Please visit HKBEDC’s thematic webpage </w:t>
            </w:r>
            <w:hyperlink r:id="rId11" w:history="1">
              <w:r w:rsidRPr="00DE7032">
                <w:rPr>
                  <w:rStyle w:val="aa"/>
                  <w:rFonts w:ascii="Calibri" w:hAnsi="Calibri" w:cs="Calibri"/>
                  <w:szCs w:val="24"/>
                  <w:lang w:eastAsia="zh-HK"/>
                </w:rPr>
                <w:t xml:space="preserve">“Busted! 12 Myths about Corruption” </w:t>
              </w:r>
            </w:hyperlink>
          </w:p>
        </w:tc>
        <w:tc>
          <w:tcPr>
            <w:tcW w:w="1984" w:type="dxa"/>
            <w:vAlign w:val="center"/>
          </w:tcPr>
          <w:p w14:paraId="4EBD907C" w14:textId="6D60388C" w:rsidR="00E477AC" w:rsidRPr="00DE7032" w:rsidRDefault="00DE7032" w:rsidP="00DE7032">
            <w:pPr>
              <w:pStyle w:val="ad"/>
              <w:spacing w:line="360" w:lineRule="exact"/>
              <w:jc w:val="both"/>
              <w:rPr>
                <w:lang w:eastAsia="zh-HK"/>
              </w:rPr>
            </w:pPr>
            <w:r w:rsidRPr="00DE7032">
              <w:rPr>
                <w:rFonts w:ascii="Calibri" w:hAnsi="Calibri" w:cs="Calibri"/>
                <w:noProof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5017C6CC" wp14:editId="7E3C0EF3">
                  <wp:simplePos x="0" y="0"/>
                  <wp:positionH relativeFrom="column">
                    <wp:posOffset>-477520</wp:posOffset>
                  </wp:positionH>
                  <wp:positionV relativeFrom="paragraph">
                    <wp:posOffset>-61595</wp:posOffset>
                  </wp:positionV>
                  <wp:extent cx="852805" cy="848995"/>
                  <wp:effectExtent l="0" t="0" r="4445" b="8255"/>
                  <wp:wrapTight wrapText="bothSides">
                    <wp:wrapPolygon edited="0">
                      <wp:start x="0" y="0"/>
                      <wp:lineTo x="0" y="21325"/>
                      <wp:lineTo x="21230" y="21325"/>
                      <wp:lineTo x="21230" y="0"/>
                      <wp:lineTo x="0" y="0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848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F5A763" w14:textId="35E01A4F" w:rsidR="00A153EA" w:rsidRPr="00DE7032" w:rsidRDefault="00A153EA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</w:p>
    <w:p w14:paraId="35401E17" w14:textId="084E5DEF" w:rsidR="00530376" w:rsidRPr="00DE7032" w:rsidRDefault="00530376" w:rsidP="00417FE2">
      <w:pPr>
        <w:pStyle w:val="ad"/>
        <w:spacing w:line="360" w:lineRule="exact"/>
        <w:jc w:val="both"/>
        <w:rPr>
          <w:rFonts w:ascii="Calibri" w:hAnsi="Calibri" w:cs="Calibri"/>
          <w:b/>
          <w:szCs w:val="24"/>
          <w:u w:val="single"/>
          <w:lang w:eastAsia="zh-HK"/>
        </w:rPr>
      </w:pPr>
      <w:r w:rsidRPr="00DE7032">
        <w:rPr>
          <w:rFonts w:ascii="Calibri" w:hAnsi="Calibri" w:cs="Calibri"/>
          <w:b/>
          <w:szCs w:val="24"/>
          <w:u w:val="single"/>
          <w:lang w:eastAsia="zh-HK"/>
        </w:rPr>
        <w:t>Ethics Resources for Corporates</w:t>
      </w:r>
    </w:p>
    <w:p w14:paraId="5C2CF2AF" w14:textId="77777777" w:rsidR="00A15D97" w:rsidRPr="00DE7032" w:rsidRDefault="00E77C6A" w:rsidP="00417FE2">
      <w:pPr>
        <w:pStyle w:val="ad"/>
        <w:spacing w:line="360" w:lineRule="exact"/>
        <w:jc w:val="both"/>
        <w:rPr>
          <w:rFonts w:ascii="Calibri" w:hAnsi="Calibri" w:cs="Calibri"/>
          <w:szCs w:val="24"/>
          <w:lang w:eastAsia="zh-HK"/>
        </w:rPr>
      </w:pPr>
      <w:r w:rsidRPr="00DE7032">
        <w:rPr>
          <w:rFonts w:ascii="Calibri" w:hAnsi="Calibri" w:cs="Calibri"/>
          <w:szCs w:val="24"/>
          <w:lang w:eastAsia="zh-HK"/>
        </w:rPr>
        <w:t xml:space="preserve">Hong Kong Business Ethics Development Centre (HKBEDC), </w:t>
      </w:r>
      <w:r w:rsidR="00782E6F" w:rsidRPr="00DE7032">
        <w:rPr>
          <w:rFonts w:ascii="Calibri" w:hAnsi="Calibri" w:cs="Calibri"/>
          <w:szCs w:val="24"/>
          <w:lang w:eastAsia="zh-HK"/>
        </w:rPr>
        <w:t xml:space="preserve">under </w:t>
      </w:r>
      <w:r w:rsidRPr="00DE7032">
        <w:rPr>
          <w:rFonts w:ascii="Calibri" w:hAnsi="Calibri" w:cs="Calibri"/>
          <w:szCs w:val="24"/>
          <w:lang w:eastAsia="zh-HK"/>
        </w:rPr>
        <w:t>the auspices of the Community Relations Department of the ICAC, offers free ethics training and consultancy services for business organisations. You are welcome to contact us for more information.</w:t>
      </w:r>
    </w:p>
    <w:p w14:paraId="7C260E13" w14:textId="77777777" w:rsidR="00A15D97" w:rsidRPr="00DE7032" w:rsidRDefault="00E77C6A" w:rsidP="00417FE2">
      <w:pPr>
        <w:pStyle w:val="ac"/>
        <w:spacing w:line="360" w:lineRule="exact"/>
        <w:ind w:leftChars="0" w:left="0" w:firstLineChars="0" w:firstLine="0"/>
        <w:jc w:val="both"/>
        <w:rPr>
          <w:rFonts w:ascii="Calibri" w:hAnsi="Calibri" w:cs="Calibri"/>
          <w:szCs w:val="24"/>
          <w:lang w:val="es-MX"/>
        </w:rPr>
      </w:pPr>
      <w:r w:rsidRPr="00DE7032">
        <w:rPr>
          <w:rFonts w:ascii="Calibri" w:hAnsi="Calibri" w:cs="Calibri"/>
          <w:szCs w:val="24"/>
          <w:lang w:val="es-MX"/>
        </w:rPr>
        <w:t>Tel</w:t>
      </w:r>
      <w:r w:rsidRPr="00DE7032">
        <w:rPr>
          <w:rFonts w:ascii="Calibri" w:hAnsi="Calibri" w:cs="Calibri"/>
          <w:szCs w:val="24"/>
          <w:lang w:val="es-MX"/>
        </w:rPr>
        <w:t>：</w:t>
      </w:r>
      <w:r w:rsidRPr="00DE7032">
        <w:rPr>
          <w:rFonts w:ascii="Calibri" w:hAnsi="Calibri" w:cs="Calibri"/>
          <w:szCs w:val="24"/>
          <w:lang w:val="es-MX"/>
        </w:rPr>
        <w:t xml:space="preserve"> (852) 2826 3288</w:t>
      </w:r>
      <w:bookmarkStart w:id="0" w:name="_GoBack"/>
      <w:bookmarkEnd w:id="0"/>
    </w:p>
    <w:p w14:paraId="752DA8E3" w14:textId="773508A8" w:rsidR="00A15D97" w:rsidRPr="00DE7032" w:rsidRDefault="00E77C6A" w:rsidP="00417FE2">
      <w:pPr>
        <w:pStyle w:val="ac"/>
        <w:spacing w:line="360" w:lineRule="exact"/>
        <w:ind w:leftChars="0" w:left="0" w:firstLineChars="0" w:firstLine="0"/>
        <w:jc w:val="both"/>
        <w:rPr>
          <w:rFonts w:ascii="Calibri" w:hAnsi="Calibri" w:cs="Calibri"/>
          <w:szCs w:val="24"/>
          <w:lang w:val="es-MX"/>
        </w:rPr>
      </w:pPr>
      <w:r w:rsidRPr="00DE7032">
        <w:rPr>
          <w:rFonts w:ascii="Calibri" w:hAnsi="Calibri" w:cs="Calibri"/>
          <w:szCs w:val="24"/>
          <w:lang w:val="es-MX"/>
        </w:rPr>
        <w:t>Email</w:t>
      </w:r>
      <w:r w:rsidRPr="00DE7032">
        <w:rPr>
          <w:rFonts w:ascii="Calibri" w:hAnsi="Calibri" w:cs="Calibri"/>
          <w:szCs w:val="24"/>
          <w:lang w:val="es-MX"/>
        </w:rPr>
        <w:t>：</w:t>
      </w:r>
      <w:hyperlink r:id="rId13" w:history="1">
        <w:r w:rsidR="00A15D97" w:rsidRPr="00DE7032">
          <w:rPr>
            <w:rStyle w:val="aa"/>
            <w:rFonts w:ascii="Calibri" w:hAnsi="Calibri" w:cs="Calibri"/>
            <w:szCs w:val="24"/>
            <w:lang w:val="es-MX"/>
          </w:rPr>
          <w:t>hkbedc@crd.icac.org.hk</w:t>
        </w:r>
      </w:hyperlink>
    </w:p>
    <w:p w14:paraId="1EF80E04" w14:textId="7049CA51" w:rsidR="00A15D97" w:rsidRPr="00DE7032" w:rsidRDefault="00E77C6A" w:rsidP="00417FE2">
      <w:pPr>
        <w:pStyle w:val="ac"/>
        <w:spacing w:line="360" w:lineRule="exact"/>
        <w:ind w:leftChars="0" w:left="0" w:firstLineChars="0" w:firstLine="0"/>
        <w:jc w:val="both"/>
        <w:rPr>
          <w:rStyle w:val="aa"/>
          <w:rFonts w:ascii="Calibri" w:hAnsi="Calibri" w:cs="Calibri"/>
          <w:szCs w:val="24"/>
          <w:lang w:val="es-MX"/>
        </w:rPr>
      </w:pPr>
      <w:r w:rsidRPr="00DE7032">
        <w:rPr>
          <w:rFonts w:ascii="Calibri" w:hAnsi="Calibri" w:cs="Calibri"/>
          <w:szCs w:val="24"/>
          <w:lang w:val="es-MX"/>
        </w:rPr>
        <w:t>Website</w:t>
      </w:r>
      <w:r w:rsidRPr="00DE7032">
        <w:rPr>
          <w:rFonts w:ascii="Calibri" w:hAnsi="Calibri" w:cs="Calibri"/>
          <w:szCs w:val="24"/>
          <w:lang w:val="es-MX"/>
        </w:rPr>
        <w:t>：</w:t>
      </w:r>
      <w:hyperlink r:id="rId14" w:history="1">
        <w:r w:rsidR="00A15D97" w:rsidRPr="00DE7032">
          <w:rPr>
            <w:rStyle w:val="aa"/>
            <w:rFonts w:ascii="Calibri" w:hAnsi="Calibri" w:cs="Calibri"/>
            <w:szCs w:val="24"/>
            <w:lang w:val="es-MX"/>
          </w:rPr>
          <w:t>https://hkbedc.icac.hk</w:t>
        </w:r>
      </w:hyperlink>
    </w:p>
    <w:p w14:paraId="0ECD5981" w14:textId="56557945" w:rsidR="00E477AC" w:rsidRPr="00DE7032" w:rsidRDefault="00E477AC" w:rsidP="00417FE2">
      <w:pPr>
        <w:pStyle w:val="ac"/>
        <w:spacing w:line="360" w:lineRule="exact"/>
        <w:ind w:leftChars="0" w:left="0" w:firstLineChars="0" w:firstLine="0"/>
        <w:jc w:val="both"/>
        <w:rPr>
          <w:rStyle w:val="aa"/>
          <w:rFonts w:ascii="Calibri" w:hAnsi="Calibri" w:cs="Calibri"/>
          <w:szCs w:val="24"/>
          <w:lang w:val="es-MX"/>
        </w:rPr>
      </w:pPr>
    </w:p>
    <w:tbl>
      <w:tblPr>
        <w:tblStyle w:val="af2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043"/>
      </w:tblGrid>
      <w:tr w:rsidR="00DE7032" w:rsidRPr="00DE7032" w14:paraId="70E481CE" w14:textId="77777777" w:rsidTr="00DE7032">
        <w:trPr>
          <w:trHeight w:val="1793"/>
        </w:trPr>
        <w:tc>
          <w:tcPr>
            <w:tcW w:w="3686" w:type="dxa"/>
            <w:vAlign w:val="center"/>
          </w:tcPr>
          <w:p w14:paraId="14E308D5" w14:textId="4A4B3128" w:rsidR="00DE7032" w:rsidRPr="00DE7032" w:rsidRDefault="00DE7032" w:rsidP="00DE7032">
            <w:pPr>
              <w:pStyle w:val="ac"/>
              <w:spacing w:line="360" w:lineRule="exact"/>
              <w:ind w:leftChars="0" w:left="0" w:firstLineChars="0" w:firstLine="0"/>
              <w:jc w:val="both"/>
              <w:rPr>
                <w:rStyle w:val="aa"/>
                <w:rFonts w:ascii="Calibri" w:hAnsi="Calibri" w:cs="Calibri"/>
                <w:szCs w:val="24"/>
                <w:lang w:val="es-MX"/>
              </w:rPr>
            </w:pPr>
            <w:r w:rsidRPr="00DE7032">
              <w:rPr>
                <w:rStyle w:val="aa"/>
                <w:rFonts w:ascii="Calibri" w:hAnsi="Calibri" w:cs="Calibri"/>
                <w:noProof/>
                <w:szCs w:val="24"/>
                <w:u w:val="none"/>
              </w:rPr>
              <w:drawing>
                <wp:inline distT="0" distB="0" distL="0" distR="0" wp14:anchorId="41A9A2F9" wp14:editId="23DE0353">
                  <wp:extent cx="739775" cy="739775"/>
                  <wp:effectExtent l="0" t="0" r="3175" b="317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73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E7032">
              <w:rPr>
                <w:rFonts w:ascii="Calibri" w:hAnsi="Calibri" w:cs="Calibri"/>
                <w:noProof/>
                <w:szCs w:val="24"/>
              </w:rPr>
              <w:drawing>
                <wp:inline distT="0" distB="0" distL="0" distR="0" wp14:anchorId="21442CA5" wp14:editId="74BC080B">
                  <wp:extent cx="1447800" cy="70528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00" cy="7095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3" w:type="dxa"/>
            <w:vAlign w:val="center"/>
          </w:tcPr>
          <w:p w14:paraId="64D6A247" w14:textId="6A2E5A04" w:rsidR="00DE7032" w:rsidRPr="00DE7032" w:rsidRDefault="00DE7032" w:rsidP="00DE7032">
            <w:pPr>
              <w:pStyle w:val="ad"/>
              <w:spacing w:line="360" w:lineRule="exact"/>
              <w:jc w:val="both"/>
              <w:rPr>
                <w:rStyle w:val="aa"/>
                <w:rFonts w:ascii="Calibri" w:eastAsia="微軟正黑體" w:hAnsi="Calibri" w:cs="Calibri"/>
                <w:color w:val="auto"/>
                <w:szCs w:val="24"/>
                <w:u w:val="none"/>
                <w:lang w:eastAsia="zh-HK"/>
              </w:rPr>
            </w:pPr>
            <w:r w:rsidRPr="00DE7032">
              <w:rPr>
                <w:rFonts w:ascii="Calibri" w:hAnsi="Calibri" w:cs="Calibri"/>
                <w:sz w:val="22"/>
                <w:szCs w:val="24"/>
                <w:lang w:eastAsia="zh-HK"/>
              </w:rPr>
              <w:t xml:space="preserve">To sustain and pass on the probity culture, the ICAC rolled out in 2015 the “All for Integrity” Territory-Wide Programme consisting an array of activities to reach people from different walks of life.  Trade associations / business organisations interested in joining the Programme are welcome to browse the </w:t>
            </w:r>
            <w:hyperlink r:id="rId17" w:history="1">
              <w:r w:rsidRPr="00DE7032">
                <w:rPr>
                  <w:rStyle w:val="aa"/>
                  <w:rFonts w:ascii="Calibri" w:hAnsi="Calibri" w:cs="Calibri"/>
                  <w:sz w:val="22"/>
                  <w:szCs w:val="24"/>
                  <w:lang w:eastAsia="zh-HK"/>
                </w:rPr>
                <w:t>Programme’s website</w:t>
              </w:r>
            </w:hyperlink>
            <w:r w:rsidRPr="00DE7032">
              <w:rPr>
                <w:rFonts w:ascii="Calibri" w:hAnsi="Calibri" w:cs="Calibri"/>
                <w:sz w:val="22"/>
                <w:szCs w:val="24"/>
                <w:lang w:eastAsia="zh-HK"/>
              </w:rPr>
              <w:t xml:space="preserve"> for more information.</w:t>
            </w:r>
          </w:p>
        </w:tc>
      </w:tr>
    </w:tbl>
    <w:p w14:paraId="0658AC17" w14:textId="3C24970E" w:rsidR="00E477AC" w:rsidRPr="00DE7032" w:rsidRDefault="00E477AC" w:rsidP="00417FE2">
      <w:pPr>
        <w:pStyle w:val="ac"/>
        <w:spacing w:line="360" w:lineRule="exact"/>
        <w:ind w:leftChars="0" w:left="0" w:firstLineChars="0" w:firstLine="0"/>
        <w:jc w:val="both"/>
        <w:rPr>
          <w:rStyle w:val="aa"/>
          <w:rFonts w:ascii="Calibri" w:hAnsi="Calibri" w:cs="Calibri"/>
          <w:szCs w:val="24"/>
          <w:lang w:val="es-MX"/>
        </w:rPr>
      </w:pPr>
    </w:p>
    <w:sectPr w:rsidR="00E477AC" w:rsidRPr="00DE7032" w:rsidSect="00DE7032"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CE779" w14:textId="77777777" w:rsidR="005D36F0" w:rsidRDefault="005D36F0" w:rsidP="00610299">
      <w:r>
        <w:separator/>
      </w:r>
    </w:p>
  </w:endnote>
  <w:endnote w:type="continuationSeparator" w:id="0">
    <w:p w14:paraId="7434D284" w14:textId="77777777" w:rsidR="005D36F0" w:rsidRDefault="005D36F0" w:rsidP="0061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0BE1E" w14:textId="77777777" w:rsidR="005D36F0" w:rsidRDefault="005D36F0" w:rsidP="00610299">
      <w:r>
        <w:separator/>
      </w:r>
    </w:p>
  </w:footnote>
  <w:footnote w:type="continuationSeparator" w:id="0">
    <w:p w14:paraId="1C572F6F" w14:textId="77777777" w:rsidR="005D36F0" w:rsidRDefault="005D36F0" w:rsidP="0061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1E6E"/>
    <w:multiLevelType w:val="hybridMultilevel"/>
    <w:tmpl w:val="1EBC84F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AB2A94"/>
    <w:multiLevelType w:val="hybridMultilevel"/>
    <w:tmpl w:val="3FF4BE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6C3B16"/>
    <w:multiLevelType w:val="hybridMultilevel"/>
    <w:tmpl w:val="2490FE7A"/>
    <w:lvl w:ilvl="0" w:tplc="AF92169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74640E"/>
    <w:multiLevelType w:val="hybridMultilevel"/>
    <w:tmpl w:val="6922AD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6D4AFE"/>
    <w:multiLevelType w:val="hybridMultilevel"/>
    <w:tmpl w:val="4D94971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8185A14"/>
    <w:multiLevelType w:val="hybridMultilevel"/>
    <w:tmpl w:val="019AF4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5E534A"/>
    <w:multiLevelType w:val="hybridMultilevel"/>
    <w:tmpl w:val="E73A570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CB4336C"/>
    <w:multiLevelType w:val="hybridMultilevel"/>
    <w:tmpl w:val="D9C60A1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0B079B4"/>
    <w:multiLevelType w:val="hybridMultilevel"/>
    <w:tmpl w:val="90487D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8E90C03"/>
    <w:multiLevelType w:val="hybridMultilevel"/>
    <w:tmpl w:val="E49827CC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9A824B2"/>
    <w:multiLevelType w:val="hybridMultilevel"/>
    <w:tmpl w:val="EF229090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7F3512"/>
    <w:multiLevelType w:val="hybridMultilevel"/>
    <w:tmpl w:val="4D4EFFA4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3362DD7"/>
    <w:multiLevelType w:val="hybridMultilevel"/>
    <w:tmpl w:val="C70A6964"/>
    <w:lvl w:ilvl="0" w:tplc="D58AB088">
      <w:numFmt w:val="bullet"/>
      <w:lvlText w:val="•"/>
      <w:lvlJc w:val="left"/>
      <w:pPr>
        <w:ind w:left="480" w:hanging="48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56619BC"/>
    <w:multiLevelType w:val="hybridMultilevel"/>
    <w:tmpl w:val="DC4E47B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5C0869"/>
    <w:multiLevelType w:val="hybridMultilevel"/>
    <w:tmpl w:val="8488B85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417E71"/>
    <w:multiLevelType w:val="hybridMultilevel"/>
    <w:tmpl w:val="91422BC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801B51"/>
    <w:multiLevelType w:val="hybridMultilevel"/>
    <w:tmpl w:val="750E334E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C532F82"/>
    <w:multiLevelType w:val="hybridMultilevel"/>
    <w:tmpl w:val="82EC3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A14F3"/>
    <w:multiLevelType w:val="hybridMultilevel"/>
    <w:tmpl w:val="EB665F82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BBD7C0B"/>
    <w:multiLevelType w:val="hybridMultilevel"/>
    <w:tmpl w:val="EF6209F6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20E4717"/>
    <w:multiLevelType w:val="hybridMultilevel"/>
    <w:tmpl w:val="174CFC3A"/>
    <w:lvl w:ilvl="0" w:tplc="08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74722C2"/>
    <w:multiLevelType w:val="hybridMultilevel"/>
    <w:tmpl w:val="6FC8E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F246C"/>
    <w:multiLevelType w:val="hybridMultilevel"/>
    <w:tmpl w:val="DD8827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4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19"/>
  </w:num>
  <w:num w:numId="12">
    <w:abstractNumId w:val="2"/>
  </w:num>
  <w:num w:numId="13">
    <w:abstractNumId w:val="22"/>
  </w:num>
  <w:num w:numId="14">
    <w:abstractNumId w:val="4"/>
  </w:num>
  <w:num w:numId="15">
    <w:abstractNumId w:val="16"/>
  </w:num>
  <w:num w:numId="16">
    <w:abstractNumId w:val="20"/>
  </w:num>
  <w:num w:numId="17">
    <w:abstractNumId w:val="10"/>
  </w:num>
  <w:num w:numId="18">
    <w:abstractNumId w:val="6"/>
  </w:num>
  <w:num w:numId="19">
    <w:abstractNumId w:val="21"/>
  </w:num>
  <w:num w:numId="20">
    <w:abstractNumId w:val="17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FF"/>
    <w:rsid w:val="000277F0"/>
    <w:rsid w:val="000303C7"/>
    <w:rsid w:val="00031C6E"/>
    <w:rsid w:val="00032DCF"/>
    <w:rsid w:val="00034369"/>
    <w:rsid w:val="00054B4E"/>
    <w:rsid w:val="00064891"/>
    <w:rsid w:val="00083ABB"/>
    <w:rsid w:val="000954CC"/>
    <w:rsid w:val="00096B07"/>
    <w:rsid w:val="000B00B7"/>
    <w:rsid w:val="000B3EA3"/>
    <w:rsid w:val="000D47CD"/>
    <w:rsid w:val="000E386A"/>
    <w:rsid w:val="001006FA"/>
    <w:rsid w:val="00100BD9"/>
    <w:rsid w:val="00112509"/>
    <w:rsid w:val="0012334B"/>
    <w:rsid w:val="001313C9"/>
    <w:rsid w:val="00135ECF"/>
    <w:rsid w:val="00154D14"/>
    <w:rsid w:val="00155712"/>
    <w:rsid w:val="00170AF9"/>
    <w:rsid w:val="00175E37"/>
    <w:rsid w:val="001823C9"/>
    <w:rsid w:val="00186AEB"/>
    <w:rsid w:val="00186D6A"/>
    <w:rsid w:val="001D1105"/>
    <w:rsid w:val="001D6CA1"/>
    <w:rsid w:val="002049B8"/>
    <w:rsid w:val="00210941"/>
    <w:rsid w:val="00215BE2"/>
    <w:rsid w:val="00222AE3"/>
    <w:rsid w:val="00224658"/>
    <w:rsid w:val="00230C41"/>
    <w:rsid w:val="00232BC3"/>
    <w:rsid w:val="00235956"/>
    <w:rsid w:val="0025197A"/>
    <w:rsid w:val="002739E5"/>
    <w:rsid w:val="00277EAE"/>
    <w:rsid w:val="0028080A"/>
    <w:rsid w:val="00286B3C"/>
    <w:rsid w:val="00286B80"/>
    <w:rsid w:val="002C2B24"/>
    <w:rsid w:val="002D1180"/>
    <w:rsid w:val="002D7E72"/>
    <w:rsid w:val="002E1CD3"/>
    <w:rsid w:val="002E3807"/>
    <w:rsid w:val="002E41A8"/>
    <w:rsid w:val="002E63B8"/>
    <w:rsid w:val="00303853"/>
    <w:rsid w:val="003055D1"/>
    <w:rsid w:val="00311F49"/>
    <w:rsid w:val="00317560"/>
    <w:rsid w:val="00355844"/>
    <w:rsid w:val="0035698B"/>
    <w:rsid w:val="003647FF"/>
    <w:rsid w:val="00395F35"/>
    <w:rsid w:val="003A4F8C"/>
    <w:rsid w:val="003C3696"/>
    <w:rsid w:val="003C572C"/>
    <w:rsid w:val="003D5E28"/>
    <w:rsid w:val="00401398"/>
    <w:rsid w:val="004066F4"/>
    <w:rsid w:val="0040698A"/>
    <w:rsid w:val="004141E4"/>
    <w:rsid w:val="004155A5"/>
    <w:rsid w:val="004176C9"/>
    <w:rsid w:val="00417FE2"/>
    <w:rsid w:val="00432A91"/>
    <w:rsid w:val="00433207"/>
    <w:rsid w:val="0043334D"/>
    <w:rsid w:val="00436727"/>
    <w:rsid w:val="00456923"/>
    <w:rsid w:val="00480AFA"/>
    <w:rsid w:val="004848FB"/>
    <w:rsid w:val="004A522F"/>
    <w:rsid w:val="004A5FE9"/>
    <w:rsid w:val="004A7DC6"/>
    <w:rsid w:val="004B0652"/>
    <w:rsid w:val="004C376D"/>
    <w:rsid w:val="004C4ECF"/>
    <w:rsid w:val="004D5169"/>
    <w:rsid w:val="004D79A0"/>
    <w:rsid w:val="004E0254"/>
    <w:rsid w:val="004E37A2"/>
    <w:rsid w:val="004F39E3"/>
    <w:rsid w:val="004F4300"/>
    <w:rsid w:val="00530376"/>
    <w:rsid w:val="0054087D"/>
    <w:rsid w:val="005426F8"/>
    <w:rsid w:val="005521BA"/>
    <w:rsid w:val="00567D1D"/>
    <w:rsid w:val="005808A9"/>
    <w:rsid w:val="00584223"/>
    <w:rsid w:val="005A0BA8"/>
    <w:rsid w:val="005A401F"/>
    <w:rsid w:val="005C0AF9"/>
    <w:rsid w:val="005D02CB"/>
    <w:rsid w:val="005D36F0"/>
    <w:rsid w:val="005D685A"/>
    <w:rsid w:val="005F6842"/>
    <w:rsid w:val="00610299"/>
    <w:rsid w:val="006503E3"/>
    <w:rsid w:val="006629BE"/>
    <w:rsid w:val="0067428E"/>
    <w:rsid w:val="00675ABD"/>
    <w:rsid w:val="00676423"/>
    <w:rsid w:val="0069096D"/>
    <w:rsid w:val="006B6299"/>
    <w:rsid w:val="006C26FE"/>
    <w:rsid w:val="006C79A4"/>
    <w:rsid w:val="006E5F21"/>
    <w:rsid w:val="007330AC"/>
    <w:rsid w:val="00741C35"/>
    <w:rsid w:val="0075478D"/>
    <w:rsid w:val="00782E6F"/>
    <w:rsid w:val="00796148"/>
    <w:rsid w:val="007B2AF6"/>
    <w:rsid w:val="007B41DC"/>
    <w:rsid w:val="007B58E8"/>
    <w:rsid w:val="007D66FD"/>
    <w:rsid w:val="007F2246"/>
    <w:rsid w:val="007F4E69"/>
    <w:rsid w:val="00817449"/>
    <w:rsid w:val="00817B66"/>
    <w:rsid w:val="008223CF"/>
    <w:rsid w:val="008401AD"/>
    <w:rsid w:val="00853659"/>
    <w:rsid w:val="00861668"/>
    <w:rsid w:val="008A59FF"/>
    <w:rsid w:val="008A75BB"/>
    <w:rsid w:val="008B1009"/>
    <w:rsid w:val="008B2EA0"/>
    <w:rsid w:val="008B4E28"/>
    <w:rsid w:val="008C1ED7"/>
    <w:rsid w:val="008C3CD4"/>
    <w:rsid w:val="008C6260"/>
    <w:rsid w:val="008D2B6F"/>
    <w:rsid w:val="008D5145"/>
    <w:rsid w:val="008D6FFB"/>
    <w:rsid w:val="00904257"/>
    <w:rsid w:val="00912095"/>
    <w:rsid w:val="00936D27"/>
    <w:rsid w:val="00943521"/>
    <w:rsid w:val="00946AFC"/>
    <w:rsid w:val="009539D2"/>
    <w:rsid w:val="009548B9"/>
    <w:rsid w:val="00956552"/>
    <w:rsid w:val="00960CA5"/>
    <w:rsid w:val="009654D7"/>
    <w:rsid w:val="0097120C"/>
    <w:rsid w:val="00995472"/>
    <w:rsid w:val="009A1173"/>
    <w:rsid w:val="009A1987"/>
    <w:rsid w:val="009A779F"/>
    <w:rsid w:val="009B699C"/>
    <w:rsid w:val="009C2FCB"/>
    <w:rsid w:val="009E7D9C"/>
    <w:rsid w:val="009F565D"/>
    <w:rsid w:val="00A05FA6"/>
    <w:rsid w:val="00A10D30"/>
    <w:rsid w:val="00A153EA"/>
    <w:rsid w:val="00A15D97"/>
    <w:rsid w:val="00A17E51"/>
    <w:rsid w:val="00A26122"/>
    <w:rsid w:val="00A66912"/>
    <w:rsid w:val="00A676DB"/>
    <w:rsid w:val="00A937CE"/>
    <w:rsid w:val="00A942B7"/>
    <w:rsid w:val="00A96924"/>
    <w:rsid w:val="00AA5072"/>
    <w:rsid w:val="00AA72D9"/>
    <w:rsid w:val="00AC1111"/>
    <w:rsid w:val="00B05D7F"/>
    <w:rsid w:val="00B06E24"/>
    <w:rsid w:val="00B07481"/>
    <w:rsid w:val="00B075D5"/>
    <w:rsid w:val="00B34259"/>
    <w:rsid w:val="00B349DD"/>
    <w:rsid w:val="00B557CC"/>
    <w:rsid w:val="00B5700A"/>
    <w:rsid w:val="00B9349C"/>
    <w:rsid w:val="00B937A1"/>
    <w:rsid w:val="00BB7911"/>
    <w:rsid w:val="00BD1DC6"/>
    <w:rsid w:val="00C019A1"/>
    <w:rsid w:val="00C02749"/>
    <w:rsid w:val="00C312FA"/>
    <w:rsid w:val="00C70D3A"/>
    <w:rsid w:val="00C717C6"/>
    <w:rsid w:val="00C83C6D"/>
    <w:rsid w:val="00C960B2"/>
    <w:rsid w:val="00CA3E6B"/>
    <w:rsid w:val="00CB2DB8"/>
    <w:rsid w:val="00CB65C5"/>
    <w:rsid w:val="00CC6BA2"/>
    <w:rsid w:val="00CE09D3"/>
    <w:rsid w:val="00CF0EA0"/>
    <w:rsid w:val="00D03BDB"/>
    <w:rsid w:val="00D07288"/>
    <w:rsid w:val="00D2040D"/>
    <w:rsid w:val="00D34A90"/>
    <w:rsid w:val="00D369BE"/>
    <w:rsid w:val="00D411E1"/>
    <w:rsid w:val="00D4466A"/>
    <w:rsid w:val="00D67D88"/>
    <w:rsid w:val="00D709D8"/>
    <w:rsid w:val="00D82C6F"/>
    <w:rsid w:val="00D9055A"/>
    <w:rsid w:val="00D92740"/>
    <w:rsid w:val="00D9784D"/>
    <w:rsid w:val="00DB16F2"/>
    <w:rsid w:val="00DB5350"/>
    <w:rsid w:val="00DC146A"/>
    <w:rsid w:val="00DE31B8"/>
    <w:rsid w:val="00DE3FA7"/>
    <w:rsid w:val="00DE7032"/>
    <w:rsid w:val="00DE7288"/>
    <w:rsid w:val="00DF3DA6"/>
    <w:rsid w:val="00E43936"/>
    <w:rsid w:val="00E477AC"/>
    <w:rsid w:val="00E62DED"/>
    <w:rsid w:val="00E6587E"/>
    <w:rsid w:val="00E77C6A"/>
    <w:rsid w:val="00E867EC"/>
    <w:rsid w:val="00EC12D0"/>
    <w:rsid w:val="00ED2683"/>
    <w:rsid w:val="00EF3886"/>
    <w:rsid w:val="00EF74E4"/>
    <w:rsid w:val="00F2253D"/>
    <w:rsid w:val="00F50A5D"/>
    <w:rsid w:val="00FC186D"/>
    <w:rsid w:val="00FD6E0F"/>
    <w:rsid w:val="00FE2EF2"/>
    <w:rsid w:val="00FE4418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486E05"/>
  <w15:chartTrackingRefBased/>
  <w15:docId w15:val="{92FA07EF-AC8D-4A59-98F1-F7EB7A8E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AF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5D9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15D9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02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0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0299"/>
    <w:rPr>
      <w:sz w:val="20"/>
      <w:szCs w:val="20"/>
    </w:rPr>
  </w:style>
  <w:style w:type="paragraph" w:styleId="a7">
    <w:name w:val="List Paragraph"/>
    <w:basedOn w:val="a"/>
    <w:uiPriority w:val="34"/>
    <w:qFormat/>
    <w:rsid w:val="009E7D9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557C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C26FE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480AFA"/>
  </w:style>
  <w:style w:type="character" w:customStyle="1" w:styleId="UnresolvedMention1">
    <w:name w:val="Unresolved Mention1"/>
    <w:basedOn w:val="a0"/>
    <w:uiPriority w:val="99"/>
    <w:semiHidden/>
    <w:unhideWhenUsed/>
    <w:rsid w:val="00E867EC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5D9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15D9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c">
    <w:name w:val="List"/>
    <w:basedOn w:val="a"/>
    <w:uiPriority w:val="99"/>
    <w:unhideWhenUsed/>
    <w:rsid w:val="00A15D97"/>
    <w:pPr>
      <w:ind w:leftChars="200" w:left="100" w:hangingChars="200" w:hanging="200"/>
      <w:contextualSpacing/>
    </w:pPr>
  </w:style>
  <w:style w:type="paragraph" w:styleId="ad">
    <w:name w:val="Body Text"/>
    <w:basedOn w:val="a"/>
    <w:link w:val="ae"/>
    <w:uiPriority w:val="99"/>
    <w:unhideWhenUsed/>
    <w:rsid w:val="00A15D97"/>
    <w:pPr>
      <w:spacing w:after="120"/>
    </w:pPr>
  </w:style>
  <w:style w:type="character" w:customStyle="1" w:styleId="ae">
    <w:name w:val="本文 字元"/>
    <w:basedOn w:val="a0"/>
    <w:link w:val="ad"/>
    <w:uiPriority w:val="99"/>
    <w:rsid w:val="00A15D97"/>
  </w:style>
  <w:style w:type="paragraph" w:styleId="af">
    <w:name w:val="Body Text First Indent"/>
    <w:basedOn w:val="ad"/>
    <w:link w:val="af0"/>
    <w:uiPriority w:val="99"/>
    <w:unhideWhenUsed/>
    <w:rsid w:val="00A15D97"/>
    <w:pPr>
      <w:ind w:firstLineChars="100" w:firstLine="210"/>
    </w:pPr>
  </w:style>
  <w:style w:type="character" w:customStyle="1" w:styleId="af0">
    <w:name w:val="本文第一層縮排 字元"/>
    <w:basedOn w:val="ae"/>
    <w:link w:val="af"/>
    <w:uiPriority w:val="99"/>
    <w:rsid w:val="00A15D97"/>
  </w:style>
  <w:style w:type="character" w:styleId="af1">
    <w:name w:val="FollowedHyperlink"/>
    <w:basedOn w:val="a0"/>
    <w:uiPriority w:val="99"/>
    <w:semiHidden/>
    <w:unhideWhenUsed/>
    <w:rsid w:val="00CE09D3"/>
    <w:rPr>
      <w:color w:val="954F72" w:themeColor="followedHyperlink"/>
      <w:u w:val="single"/>
    </w:rPr>
  </w:style>
  <w:style w:type="table" w:styleId="af2">
    <w:name w:val="Table Grid"/>
    <w:basedOn w:val="a1"/>
    <w:uiPriority w:val="39"/>
    <w:rsid w:val="00E47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bedc.icac.hk/en/integrity_focus/anti_corruption_laws_in_hong_kong" TargetMode="External"/><Relationship Id="rId13" Type="http://schemas.openxmlformats.org/officeDocument/2006/relationships/hyperlink" Target="mailto:hkbedc@crd.icac.org.h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icac.org.hk/icac/twp/en/index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kbedc.icac.hk/enewsletter/corruption_myth/en/index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hkbedc.icac.hk/en/integrity_focus/anti_corruption_laws_in_hong_ko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kbedc.icac.hk/en/integrity_focus/anti_corruption_laws_in_hong_kong" TargetMode="External"/><Relationship Id="rId14" Type="http://schemas.openxmlformats.org/officeDocument/2006/relationships/hyperlink" Target="https://hkbedc.icac.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CEDE8-9B54-4454-B35F-2EE0A3A4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ICAC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Karen</cp:lastModifiedBy>
  <cp:revision>13</cp:revision>
  <cp:lastPrinted>2021-12-24T07:59:00Z</cp:lastPrinted>
  <dcterms:created xsi:type="dcterms:W3CDTF">2022-01-10T02:26:00Z</dcterms:created>
  <dcterms:modified xsi:type="dcterms:W3CDTF">2022-01-10T07:02:00Z</dcterms:modified>
</cp:coreProperties>
</file>