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AF9" w:rsidRPr="003548B3" w:rsidRDefault="003548B3" w:rsidP="003548B3">
      <w:pPr>
        <w:spacing w:line="240" w:lineRule="auto"/>
        <w:jc w:val="center"/>
        <w:rPr>
          <w:b/>
          <w:bCs/>
          <w:sz w:val="36"/>
          <w:szCs w:val="28"/>
          <w:u w:val="single"/>
        </w:rPr>
      </w:pPr>
      <w:r w:rsidRPr="003548B3">
        <w:rPr>
          <w:b/>
          <w:bCs/>
          <w:sz w:val="36"/>
          <w:szCs w:val="28"/>
          <w:u w:val="single"/>
        </w:rPr>
        <w:t>Corruption Prevention Tips for Materials Testing Staff</w:t>
      </w:r>
    </w:p>
    <w:p w:rsidR="003548B3" w:rsidRPr="003548B3" w:rsidRDefault="003548B3" w:rsidP="003548B3">
      <w:pPr>
        <w:pStyle w:val="Default"/>
        <w:jc w:val="both"/>
        <w:rPr>
          <w:rFonts w:asciiTheme="minorHAnsi" w:hAnsiTheme="minorHAnsi"/>
          <w:sz w:val="28"/>
          <w:szCs w:val="28"/>
        </w:rPr>
      </w:pPr>
    </w:p>
    <w:p w:rsidR="003548B3" w:rsidRPr="003548B3" w:rsidRDefault="003548B3" w:rsidP="003548B3">
      <w:pPr>
        <w:spacing w:line="240" w:lineRule="auto"/>
        <w:jc w:val="both"/>
        <w:rPr>
          <w:b/>
          <w:bCs/>
          <w:sz w:val="28"/>
          <w:szCs w:val="28"/>
        </w:rPr>
      </w:pPr>
      <w:r w:rsidRPr="003548B3">
        <w:rPr>
          <w:b/>
          <w:bCs/>
          <w:sz w:val="28"/>
          <w:szCs w:val="28"/>
        </w:rPr>
        <w:t xml:space="preserve">Testing with integrity - Corruption doesn’t </w:t>
      </w:r>
      <w:r w:rsidRPr="003548B3">
        <w:rPr>
          <w:b/>
          <w:sz w:val="28"/>
          <w:szCs w:val="28"/>
        </w:rPr>
        <w:t>pay!</w:t>
      </w:r>
    </w:p>
    <w:p w:rsidR="003548B3" w:rsidRPr="003548B3" w:rsidRDefault="003548B3" w:rsidP="003548B3">
      <w:pPr>
        <w:pStyle w:val="Default"/>
        <w:jc w:val="both"/>
        <w:rPr>
          <w:rFonts w:asciiTheme="minorHAnsi" w:hAnsiTheme="minorHAnsi"/>
          <w:sz w:val="28"/>
          <w:szCs w:val="28"/>
        </w:rPr>
      </w:pPr>
    </w:p>
    <w:p w:rsidR="003548B3" w:rsidRPr="003548B3" w:rsidRDefault="003548B3" w:rsidP="003548B3">
      <w:pPr>
        <w:spacing w:line="240" w:lineRule="auto"/>
        <w:jc w:val="both"/>
        <w:rPr>
          <w:sz w:val="28"/>
          <w:szCs w:val="28"/>
        </w:rPr>
      </w:pPr>
      <w:r w:rsidRPr="003548B3">
        <w:rPr>
          <w:sz w:val="28"/>
          <w:szCs w:val="28"/>
        </w:rPr>
        <w:t>Corruption or fraud in the course of construction materials testing not only put the works quality and public safety at risk, but also bring disrepute to the company and even the entire construction industry. Frontline testing staff accepting advantage to relax testing or abusing the testing procedures for convenience sake may be legally liable and ruin one’s future. The case of Man below is a good illustration:</w:t>
      </w:r>
    </w:p>
    <w:p w:rsidR="003548B3" w:rsidRPr="003548B3" w:rsidRDefault="003548B3" w:rsidP="003548B3">
      <w:pPr>
        <w:spacing w:line="240" w:lineRule="auto"/>
        <w:jc w:val="both"/>
        <w:rPr>
          <w:sz w:val="28"/>
          <w:szCs w:val="28"/>
        </w:rPr>
      </w:pPr>
    </w:p>
    <w:p w:rsidR="003548B3" w:rsidRPr="003548B3" w:rsidRDefault="003548B3" w:rsidP="003548B3">
      <w:pPr>
        <w:spacing w:line="240" w:lineRule="auto"/>
        <w:jc w:val="both"/>
        <w:rPr>
          <w:b/>
          <w:sz w:val="28"/>
          <w:szCs w:val="28"/>
        </w:rPr>
      </w:pPr>
      <w:r w:rsidRPr="003548B3">
        <w:rPr>
          <w:b/>
          <w:sz w:val="28"/>
          <w:szCs w:val="28"/>
        </w:rPr>
        <w:t>Mock Case</w:t>
      </w:r>
    </w:p>
    <w:p w:rsidR="003548B3" w:rsidRPr="003548B3" w:rsidRDefault="003548B3" w:rsidP="003548B3">
      <w:pPr>
        <w:pStyle w:val="Default"/>
        <w:jc w:val="both"/>
        <w:rPr>
          <w:rFonts w:asciiTheme="minorHAnsi" w:hAnsiTheme="minorHAnsi"/>
          <w:sz w:val="28"/>
          <w:szCs w:val="28"/>
        </w:rPr>
      </w:pPr>
    </w:p>
    <w:p w:rsidR="003548B3" w:rsidRDefault="003548B3" w:rsidP="003548B3">
      <w:pPr>
        <w:pStyle w:val="Default"/>
        <w:jc w:val="both"/>
        <w:rPr>
          <w:rFonts w:asciiTheme="minorHAnsi" w:hAnsiTheme="minorHAnsi"/>
          <w:i/>
          <w:iCs/>
          <w:sz w:val="28"/>
          <w:szCs w:val="28"/>
        </w:rPr>
      </w:pPr>
      <w:r w:rsidRPr="003548B3">
        <w:rPr>
          <w:rFonts w:asciiTheme="minorHAnsi" w:hAnsiTheme="minorHAnsi"/>
          <w:i/>
          <w:iCs/>
          <w:sz w:val="28"/>
          <w:szCs w:val="28"/>
        </w:rPr>
        <w:t xml:space="preserve">Man was a senior technician of a testing and certification company which was entrusted by a government contractor to collect samples of construction materials from sites for testing and compile test reports. </w:t>
      </w:r>
    </w:p>
    <w:p w:rsidR="003548B3" w:rsidRPr="003548B3" w:rsidRDefault="003548B3" w:rsidP="003548B3">
      <w:pPr>
        <w:pStyle w:val="Default"/>
        <w:jc w:val="both"/>
        <w:rPr>
          <w:rFonts w:asciiTheme="minorHAnsi" w:hAnsiTheme="minorHAnsi"/>
          <w:sz w:val="28"/>
          <w:szCs w:val="28"/>
        </w:rPr>
      </w:pPr>
    </w:p>
    <w:p w:rsidR="003548B3" w:rsidRPr="003548B3" w:rsidRDefault="003548B3" w:rsidP="003548B3">
      <w:pPr>
        <w:pStyle w:val="Default"/>
        <w:jc w:val="both"/>
        <w:rPr>
          <w:rFonts w:asciiTheme="minorHAnsi" w:hAnsiTheme="minorHAnsi"/>
          <w:i/>
          <w:iCs/>
          <w:sz w:val="28"/>
          <w:szCs w:val="28"/>
        </w:rPr>
      </w:pPr>
      <w:r w:rsidRPr="003548B3">
        <w:rPr>
          <w:rFonts w:asciiTheme="minorHAnsi" w:hAnsiTheme="minorHAnsi"/>
          <w:i/>
          <w:iCs/>
          <w:sz w:val="28"/>
          <w:szCs w:val="28"/>
        </w:rPr>
        <w:t xml:space="preserve">Knowing that the construction materials used did not comply with the standards, Marco, the government contractor, sought Man’s assistance in allowing the materials to pass the test. As an inducement, he promised to give his own car to </w:t>
      </w:r>
      <w:proofErr w:type="gramStart"/>
      <w:r w:rsidRPr="003548B3">
        <w:rPr>
          <w:rFonts w:asciiTheme="minorHAnsi" w:hAnsiTheme="minorHAnsi"/>
          <w:i/>
          <w:iCs/>
          <w:sz w:val="28"/>
          <w:szCs w:val="28"/>
        </w:rPr>
        <w:t>Man</w:t>
      </w:r>
      <w:proofErr w:type="gramEnd"/>
      <w:r w:rsidRPr="003548B3">
        <w:rPr>
          <w:rFonts w:asciiTheme="minorHAnsi" w:hAnsiTheme="minorHAnsi"/>
          <w:i/>
          <w:iCs/>
          <w:sz w:val="28"/>
          <w:szCs w:val="28"/>
        </w:rPr>
        <w:t xml:space="preserve">. </w:t>
      </w:r>
    </w:p>
    <w:p w:rsidR="003548B3" w:rsidRPr="003548B3" w:rsidRDefault="003548B3" w:rsidP="003548B3">
      <w:pPr>
        <w:pStyle w:val="Default"/>
        <w:jc w:val="both"/>
        <w:rPr>
          <w:rFonts w:asciiTheme="minorHAnsi" w:hAnsiTheme="minorHAnsi"/>
          <w:sz w:val="28"/>
          <w:szCs w:val="28"/>
        </w:rPr>
      </w:pPr>
    </w:p>
    <w:p w:rsidR="003548B3" w:rsidRPr="003548B3" w:rsidRDefault="003548B3" w:rsidP="003548B3">
      <w:pPr>
        <w:pStyle w:val="Default"/>
        <w:jc w:val="both"/>
        <w:rPr>
          <w:rFonts w:asciiTheme="minorHAnsi" w:hAnsiTheme="minorHAnsi"/>
          <w:i/>
          <w:iCs/>
          <w:sz w:val="28"/>
          <w:szCs w:val="28"/>
        </w:rPr>
      </w:pPr>
      <w:r w:rsidRPr="003548B3">
        <w:rPr>
          <w:rFonts w:asciiTheme="minorHAnsi" w:hAnsiTheme="minorHAnsi"/>
          <w:i/>
          <w:iCs/>
          <w:sz w:val="28"/>
          <w:szCs w:val="28"/>
        </w:rPr>
        <w:t xml:space="preserve">To ensure the materials would pass the test, Man adopted the samples prepared by Marco in advance to compile the test reports. He also instructed two of his subordinates to fabricate the number of samples tested and the results in the test reports in order to save time. </w:t>
      </w:r>
    </w:p>
    <w:p w:rsidR="003548B3" w:rsidRPr="003548B3" w:rsidRDefault="003548B3" w:rsidP="003548B3">
      <w:pPr>
        <w:pStyle w:val="Default"/>
        <w:jc w:val="both"/>
        <w:rPr>
          <w:rFonts w:asciiTheme="minorHAnsi" w:hAnsiTheme="minorHAnsi"/>
          <w:sz w:val="28"/>
          <w:szCs w:val="28"/>
        </w:rPr>
      </w:pPr>
    </w:p>
    <w:p w:rsidR="003548B3" w:rsidRPr="003548B3" w:rsidRDefault="003548B3" w:rsidP="003548B3">
      <w:pPr>
        <w:spacing w:line="240" w:lineRule="auto"/>
        <w:jc w:val="both"/>
        <w:rPr>
          <w:sz w:val="28"/>
          <w:szCs w:val="28"/>
        </w:rPr>
      </w:pPr>
      <w:r w:rsidRPr="003548B3">
        <w:rPr>
          <w:i/>
          <w:iCs/>
          <w:sz w:val="28"/>
          <w:szCs w:val="28"/>
        </w:rPr>
        <w:t>Man also falsely represented in the test reports that a batch of construction materials had obtained the valid certificate, thereby misleading the government department to release works payment to the contractor.</w:t>
      </w:r>
    </w:p>
    <w:p w:rsidR="003548B3" w:rsidRDefault="003548B3" w:rsidP="003548B3">
      <w:pPr>
        <w:spacing w:line="240" w:lineRule="auto"/>
        <w:jc w:val="both"/>
        <w:rPr>
          <w:b/>
          <w:bCs/>
          <w:sz w:val="28"/>
          <w:szCs w:val="28"/>
        </w:rPr>
      </w:pPr>
      <w:r>
        <w:rPr>
          <w:b/>
          <w:bCs/>
          <w:sz w:val="28"/>
          <w:szCs w:val="28"/>
        </w:rPr>
        <w:br w:type="page"/>
      </w:r>
    </w:p>
    <w:p w:rsidR="003548B3" w:rsidRPr="003548B3" w:rsidRDefault="003548B3" w:rsidP="003548B3">
      <w:pPr>
        <w:spacing w:line="240" w:lineRule="auto"/>
        <w:jc w:val="both"/>
        <w:rPr>
          <w:b/>
          <w:bCs/>
          <w:sz w:val="28"/>
          <w:szCs w:val="28"/>
        </w:rPr>
      </w:pPr>
      <w:r w:rsidRPr="003548B3">
        <w:rPr>
          <w:b/>
          <w:bCs/>
          <w:sz w:val="28"/>
          <w:szCs w:val="28"/>
        </w:rPr>
        <w:lastRenderedPageBreak/>
        <w:t xml:space="preserve">Tips from </w:t>
      </w:r>
      <w:proofErr w:type="spellStart"/>
      <w:r w:rsidRPr="003548B3">
        <w:rPr>
          <w:b/>
          <w:bCs/>
          <w:sz w:val="28"/>
          <w:szCs w:val="28"/>
        </w:rPr>
        <w:t>iSir</w:t>
      </w:r>
      <w:proofErr w:type="spellEnd"/>
      <w:r w:rsidRPr="003548B3">
        <w:rPr>
          <w:b/>
          <w:bCs/>
          <w:sz w:val="28"/>
          <w:szCs w:val="28"/>
        </w:rPr>
        <w:t>!</w:t>
      </w:r>
    </w:p>
    <w:p w:rsidR="003548B3" w:rsidRPr="003548B3" w:rsidRDefault="003548B3" w:rsidP="003548B3">
      <w:pPr>
        <w:spacing w:line="240" w:lineRule="auto"/>
        <w:jc w:val="both"/>
        <w:rPr>
          <w:b/>
          <w:bCs/>
          <w:sz w:val="28"/>
          <w:szCs w:val="28"/>
        </w:rPr>
      </w:pPr>
    </w:p>
    <w:p w:rsidR="003548B3" w:rsidRPr="003548B3" w:rsidRDefault="003548B3" w:rsidP="003548B3">
      <w:pPr>
        <w:spacing w:line="240" w:lineRule="auto"/>
        <w:jc w:val="both"/>
        <w:rPr>
          <w:b/>
          <w:bCs/>
          <w:sz w:val="28"/>
          <w:szCs w:val="28"/>
        </w:rPr>
      </w:pPr>
      <w:r w:rsidRPr="003548B3">
        <w:rPr>
          <w:sz w:val="28"/>
          <w:szCs w:val="28"/>
        </w:rPr>
        <w:t>What grave consequences will Man’s behaviour lead to?</w:t>
      </w:r>
    </w:p>
    <w:p w:rsidR="003548B3" w:rsidRPr="003548B3" w:rsidRDefault="003548B3" w:rsidP="003548B3">
      <w:pPr>
        <w:pStyle w:val="Default"/>
        <w:jc w:val="both"/>
        <w:rPr>
          <w:rFonts w:asciiTheme="minorHAnsi" w:hAnsiTheme="minorHAnsi"/>
          <w:sz w:val="28"/>
          <w:szCs w:val="28"/>
        </w:rPr>
      </w:pPr>
    </w:p>
    <w:p w:rsidR="003548B3" w:rsidRPr="003548B3" w:rsidRDefault="003548B3" w:rsidP="003548B3">
      <w:pPr>
        <w:pStyle w:val="Default"/>
        <w:numPr>
          <w:ilvl w:val="0"/>
          <w:numId w:val="1"/>
        </w:numPr>
        <w:jc w:val="both"/>
        <w:rPr>
          <w:rFonts w:asciiTheme="minorHAnsi" w:hAnsiTheme="minorHAnsi"/>
          <w:sz w:val="28"/>
          <w:szCs w:val="28"/>
        </w:rPr>
      </w:pPr>
      <w:r w:rsidRPr="003548B3">
        <w:rPr>
          <w:rFonts w:asciiTheme="minorHAnsi" w:hAnsiTheme="minorHAnsi"/>
          <w:sz w:val="28"/>
          <w:szCs w:val="28"/>
        </w:rPr>
        <w:t xml:space="preserve">Man, who was an employee of the testing and certification company, without the employer’s permission, accepted the car (i.e. an advantage) from the contractor Marco as a reward for his showing favour to Marco during the testing process (in relation to his employer’s business), would commit an offence under </w:t>
      </w:r>
      <w:r w:rsidRPr="003548B3">
        <w:rPr>
          <w:rFonts w:asciiTheme="minorHAnsi" w:hAnsiTheme="minorHAnsi"/>
          <w:b/>
          <w:bCs/>
          <w:sz w:val="28"/>
          <w:szCs w:val="28"/>
        </w:rPr>
        <w:t>Section 9 of the Prevention of Bribery Ordinance</w:t>
      </w:r>
      <w:r w:rsidRPr="003548B3">
        <w:rPr>
          <w:rFonts w:asciiTheme="minorHAnsi" w:hAnsiTheme="minorHAnsi"/>
          <w:sz w:val="28"/>
          <w:szCs w:val="28"/>
        </w:rPr>
        <w:t xml:space="preserve">. </w:t>
      </w:r>
    </w:p>
    <w:p w:rsidR="003548B3" w:rsidRPr="003548B3" w:rsidRDefault="003548B3" w:rsidP="003548B3">
      <w:pPr>
        <w:pStyle w:val="Default"/>
        <w:jc w:val="both"/>
        <w:rPr>
          <w:rFonts w:asciiTheme="minorHAnsi" w:hAnsiTheme="minorHAnsi"/>
          <w:sz w:val="28"/>
          <w:szCs w:val="28"/>
        </w:rPr>
      </w:pPr>
    </w:p>
    <w:p w:rsidR="003548B3" w:rsidRPr="003548B3" w:rsidRDefault="003548B3" w:rsidP="003548B3">
      <w:pPr>
        <w:pStyle w:val="Default"/>
        <w:numPr>
          <w:ilvl w:val="0"/>
          <w:numId w:val="1"/>
        </w:numPr>
        <w:jc w:val="both"/>
        <w:rPr>
          <w:rFonts w:asciiTheme="minorHAnsi" w:hAnsiTheme="minorHAnsi"/>
          <w:sz w:val="28"/>
          <w:szCs w:val="28"/>
        </w:rPr>
      </w:pPr>
      <w:r w:rsidRPr="003548B3">
        <w:rPr>
          <w:rFonts w:asciiTheme="minorHAnsi" w:hAnsiTheme="minorHAnsi"/>
          <w:sz w:val="28"/>
          <w:szCs w:val="28"/>
        </w:rPr>
        <w:t xml:space="preserve">Marco, who offered the bribe, would also commit an offence under the same ordinance. </w:t>
      </w:r>
    </w:p>
    <w:p w:rsidR="003548B3" w:rsidRPr="003548B3" w:rsidRDefault="003548B3" w:rsidP="003548B3">
      <w:pPr>
        <w:pStyle w:val="Default"/>
        <w:jc w:val="both"/>
        <w:rPr>
          <w:rFonts w:asciiTheme="minorHAnsi" w:hAnsiTheme="minorHAnsi"/>
          <w:sz w:val="28"/>
          <w:szCs w:val="28"/>
        </w:rPr>
      </w:pPr>
    </w:p>
    <w:p w:rsidR="003548B3" w:rsidRPr="003548B3" w:rsidRDefault="003548B3" w:rsidP="003548B3">
      <w:pPr>
        <w:pStyle w:val="Default"/>
        <w:numPr>
          <w:ilvl w:val="0"/>
          <w:numId w:val="1"/>
        </w:numPr>
        <w:jc w:val="both"/>
        <w:rPr>
          <w:rFonts w:asciiTheme="minorHAnsi" w:hAnsiTheme="minorHAnsi"/>
          <w:sz w:val="28"/>
          <w:szCs w:val="28"/>
        </w:rPr>
      </w:pPr>
      <w:r w:rsidRPr="003548B3">
        <w:rPr>
          <w:rFonts w:asciiTheme="minorHAnsi" w:hAnsiTheme="minorHAnsi"/>
          <w:sz w:val="28"/>
          <w:szCs w:val="28"/>
        </w:rPr>
        <w:t xml:space="preserve">With an intent to deceive his employer, Man used the false material samples provided by Marco to compile the test reports, and instructed his subordinates to falsely state in the test reports the number of samples tested and the test results. He committed an offence under </w:t>
      </w:r>
      <w:r w:rsidRPr="003548B3">
        <w:rPr>
          <w:rFonts w:asciiTheme="minorHAnsi" w:hAnsiTheme="minorHAnsi"/>
          <w:b/>
          <w:bCs/>
          <w:sz w:val="28"/>
          <w:szCs w:val="28"/>
        </w:rPr>
        <w:t>Section 9(3) of the Prevention of Bribery Ordinance</w:t>
      </w:r>
      <w:r w:rsidRPr="003548B3">
        <w:rPr>
          <w:rFonts w:asciiTheme="minorHAnsi" w:hAnsiTheme="minorHAnsi"/>
          <w:sz w:val="28"/>
          <w:szCs w:val="28"/>
        </w:rPr>
        <w:t xml:space="preserve">. </w:t>
      </w:r>
    </w:p>
    <w:p w:rsidR="003548B3" w:rsidRPr="003548B3" w:rsidRDefault="003548B3" w:rsidP="003548B3">
      <w:pPr>
        <w:pStyle w:val="Default"/>
        <w:jc w:val="both"/>
        <w:rPr>
          <w:rFonts w:asciiTheme="minorHAnsi" w:hAnsiTheme="minorHAnsi"/>
          <w:sz w:val="28"/>
          <w:szCs w:val="28"/>
        </w:rPr>
      </w:pPr>
    </w:p>
    <w:p w:rsidR="003548B3" w:rsidRPr="003548B3" w:rsidRDefault="003548B3" w:rsidP="003548B3">
      <w:pPr>
        <w:pStyle w:val="Default"/>
        <w:numPr>
          <w:ilvl w:val="0"/>
          <w:numId w:val="1"/>
        </w:numPr>
        <w:jc w:val="both"/>
        <w:rPr>
          <w:rFonts w:asciiTheme="minorHAnsi" w:hAnsiTheme="minorHAnsi"/>
          <w:sz w:val="28"/>
          <w:szCs w:val="28"/>
        </w:rPr>
      </w:pPr>
      <w:r w:rsidRPr="003548B3">
        <w:rPr>
          <w:rFonts w:asciiTheme="minorHAnsi" w:hAnsiTheme="minorHAnsi"/>
          <w:sz w:val="28"/>
          <w:szCs w:val="28"/>
        </w:rPr>
        <w:t xml:space="preserve">Man conspired with Marco to falsely represent that the construction materials have obtained the valid certificate and misled the government department to release payment to Marco. Both of them might also be guilty of </w:t>
      </w:r>
      <w:r w:rsidRPr="003548B3">
        <w:rPr>
          <w:rFonts w:asciiTheme="minorHAnsi" w:hAnsiTheme="minorHAnsi"/>
          <w:b/>
          <w:bCs/>
          <w:sz w:val="28"/>
          <w:szCs w:val="28"/>
        </w:rPr>
        <w:t>conspiracy to defraud</w:t>
      </w:r>
      <w:r w:rsidRPr="003548B3">
        <w:rPr>
          <w:rFonts w:asciiTheme="minorHAnsi" w:hAnsiTheme="minorHAnsi"/>
          <w:sz w:val="28"/>
          <w:szCs w:val="28"/>
        </w:rPr>
        <w:t xml:space="preserve">. </w:t>
      </w:r>
    </w:p>
    <w:p w:rsidR="003548B3" w:rsidRPr="003548B3" w:rsidRDefault="003548B3" w:rsidP="003548B3">
      <w:pPr>
        <w:spacing w:line="240" w:lineRule="auto"/>
        <w:jc w:val="both"/>
        <w:rPr>
          <w:sz w:val="28"/>
          <w:szCs w:val="28"/>
        </w:rPr>
      </w:pPr>
    </w:p>
    <w:p w:rsidR="003548B3" w:rsidRPr="003548B3" w:rsidRDefault="003548B3" w:rsidP="003548B3">
      <w:pPr>
        <w:spacing w:line="240" w:lineRule="auto"/>
        <w:jc w:val="both"/>
        <w:rPr>
          <w:b/>
          <w:bCs/>
          <w:sz w:val="28"/>
          <w:szCs w:val="28"/>
        </w:rPr>
      </w:pPr>
      <w:r w:rsidRPr="003548B3">
        <w:rPr>
          <w:b/>
          <w:bCs/>
          <w:sz w:val="28"/>
          <w:szCs w:val="28"/>
        </w:rPr>
        <w:t>Prevention of Bribery Ordinance</w:t>
      </w:r>
    </w:p>
    <w:p w:rsidR="003548B3" w:rsidRPr="003548B3" w:rsidRDefault="003548B3" w:rsidP="003548B3">
      <w:pPr>
        <w:pStyle w:val="Default"/>
        <w:jc w:val="both"/>
        <w:rPr>
          <w:rFonts w:asciiTheme="minorHAnsi" w:hAnsiTheme="minorHAnsi"/>
          <w:sz w:val="28"/>
          <w:szCs w:val="28"/>
        </w:rPr>
      </w:pPr>
    </w:p>
    <w:p w:rsidR="003548B3" w:rsidRPr="003548B3" w:rsidRDefault="003548B3" w:rsidP="003548B3">
      <w:pPr>
        <w:pStyle w:val="Default"/>
        <w:numPr>
          <w:ilvl w:val="0"/>
          <w:numId w:val="2"/>
        </w:numPr>
        <w:spacing w:after="47"/>
        <w:jc w:val="both"/>
        <w:rPr>
          <w:rFonts w:asciiTheme="minorHAnsi" w:hAnsiTheme="minorHAnsi"/>
          <w:sz w:val="28"/>
          <w:szCs w:val="28"/>
        </w:rPr>
      </w:pPr>
      <w:r w:rsidRPr="003548B3">
        <w:rPr>
          <w:rFonts w:asciiTheme="minorHAnsi" w:hAnsiTheme="minorHAnsi"/>
          <w:sz w:val="28"/>
          <w:szCs w:val="28"/>
        </w:rPr>
        <w:t xml:space="preserve">Section 9: Any employee who, without the employer’s permission, solicits or accepts any advantage to perform any act in relation to his employer’s business, shall commit the offence. The person who offers the advantage shall also commit the offence. </w:t>
      </w:r>
    </w:p>
    <w:p w:rsidR="003548B3" w:rsidRPr="003548B3" w:rsidRDefault="003548B3" w:rsidP="003548B3">
      <w:pPr>
        <w:pStyle w:val="Default"/>
        <w:numPr>
          <w:ilvl w:val="0"/>
          <w:numId w:val="2"/>
        </w:numPr>
        <w:spacing w:after="47"/>
        <w:jc w:val="both"/>
        <w:rPr>
          <w:rFonts w:asciiTheme="minorHAnsi" w:hAnsiTheme="minorHAnsi"/>
          <w:sz w:val="28"/>
          <w:szCs w:val="28"/>
        </w:rPr>
      </w:pPr>
      <w:r w:rsidRPr="003548B3">
        <w:rPr>
          <w:rFonts w:asciiTheme="minorHAnsi" w:hAnsiTheme="minorHAnsi"/>
          <w:sz w:val="28"/>
          <w:szCs w:val="28"/>
        </w:rPr>
        <w:t xml:space="preserve">Section 9(3): Any employee, with intent to deceive his employer, uses any document which contains any false statement in any material particular shall be guilty of the offence. </w:t>
      </w:r>
    </w:p>
    <w:p w:rsidR="003548B3" w:rsidRPr="003548B3" w:rsidRDefault="003548B3" w:rsidP="003548B3">
      <w:pPr>
        <w:pStyle w:val="Default"/>
        <w:numPr>
          <w:ilvl w:val="0"/>
          <w:numId w:val="2"/>
        </w:numPr>
        <w:jc w:val="both"/>
        <w:rPr>
          <w:rFonts w:asciiTheme="minorHAnsi" w:hAnsiTheme="minorHAnsi"/>
          <w:sz w:val="28"/>
          <w:szCs w:val="28"/>
        </w:rPr>
      </w:pPr>
      <w:r w:rsidRPr="003548B3">
        <w:rPr>
          <w:rFonts w:asciiTheme="minorHAnsi" w:hAnsiTheme="minorHAnsi"/>
          <w:sz w:val="28"/>
          <w:szCs w:val="28"/>
        </w:rPr>
        <w:t xml:space="preserve">Advantage includes anything of value (money or gift), employment, loan, favour, etc. </w:t>
      </w:r>
    </w:p>
    <w:p w:rsidR="003548B3" w:rsidRDefault="003548B3" w:rsidP="003548B3">
      <w:pPr>
        <w:spacing w:line="240" w:lineRule="auto"/>
        <w:jc w:val="both"/>
        <w:rPr>
          <w:sz w:val="28"/>
          <w:szCs w:val="28"/>
        </w:rPr>
      </w:pPr>
      <w:r>
        <w:rPr>
          <w:sz w:val="28"/>
          <w:szCs w:val="28"/>
        </w:rPr>
        <w:br w:type="page"/>
      </w:r>
    </w:p>
    <w:p w:rsidR="003548B3" w:rsidRDefault="003548B3" w:rsidP="003548B3">
      <w:pPr>
        <w:spacing w:line="240" w:lineRule="auto"/>
        <w:jc w:val="both"/>
        <w:rPr>
          <w:b/>
          <w:sz w:val="28"/>
          <w:szCs w:val="28"/>
        </w:rPr>
      </w:pPr>
      <w:r w:rsidRPr="003548B3">
        <w:rPr>
          <w:b/>
          <w:sz w:val="28"/>
          <w:szCs w:val="28"/>
        </w:rPr>
        <w:lastRenderedPageBreak/>
        <w:t>Salient Reminder</w:t>
      </w:r>
    </w:p>
    <w:p w:rsidR="003548B3" w:rsidRPr="003548B3" w:rsidRDefault="003548B3" w:rsidP="003548B3">
      <w:pPr>
        <w:spacing w:line="240" w:lineRule="auto"/>
        <w:jc w:val="both"/>
        <w:rPr>
          <w:b/>
          <w:sz w:val="28"/>
          <w:szCs w:val="28"/>
        </w:rPr>
      </w:pPr>
    </w:p>
    <w:p w:rsidR="003548B3" w:rsidRPr="003548B3" w:rsidRDefault="003548B3" w:rsidP="003548B3">
      <w:pPr>
        <w:pStyle w:val="Default"/>
        <w:jc w:val="both"/>
        <w:rPr>
          <w:rFonts w:asciiTheme="minorHAnsi" w:hAnsiTheme="minorHAnsi"/>
          <w:sz w:val="28"/>
          <w:szCs w:val="28"/>
        </w:rPr>
      </w:pPr>
      <w:r w:rsidRPr="003548B3">
        <w:rPr>
          <w:rFonts w:asciiTheme="minorHAnsi" w:hAnsiTheme="minorHAnsi"/>
          <w:sz w:val="28"/>
          <w:szCs w:val="28"/>
        </w:rPr>
        <w:t xml:space="preserve">Corruption doesn’t pay! The maximum penalty of committing an offence under the Prevention of Bribery Ordinance is seven years’ imprisonment and $500,000 fine. Please bear in mind the following corruption prevention tips and be a professional, smart and ethical testing staff! </w:t>
      </w:r>
    </w:p>
    <w:p w:rsidR="003548B3" w:rsidRPr="003548B3" w:rsidRDefault="003548B3" w:rsidP="003548B3">
      <w:pPr>
        <w:pStyle w:val="Default"/>
        <w:numPr>
          <w:ilvl w:val="0"/>
          <w:numId w:val="2"/>
        </w:numPr>
        <w:spacing w:after="82"/>
        <w:jc w:val="both"/>
        <w:rPr>
          <w:rFonts w:asciiTheme="minorHAnsi" w:hAnsiTheme="minorHAnsi"/>
          <w:sz w:val="28"/>
          <w:szCs w:val="28"/>
        </w:rPr>
      </w:pPr>
      <w:r w:rsidRPr="003548B3">
        <w:rPr>
          <w:rFonts w:asciiTheme="minorHAnsi" w:hAnsiTheme="minorHAnsi"/>
          <w:b/>
          <w:bCs/>
          <w:i/>
          <w:iCs/>
          <w:sz w:val="28"/>
          <w:szCs w:val="28"/>
        </w:rPr>
        <w:t xml:space="preserve">Don’t offer or accept bribes </w:t>
      </w:r>
    </w:p>
    <w:p w:rsidR="003548B3" w:rsidRPr="003548B3" w:rsidRDefault="003548B3" w:rsidP="003548B3">
      <w:pPr>
        <w:pStyle w:val="Default"/>
        <w:numPr>
          <w:ilvl w:val="0"/>
          <w:numId w:val="2"/>
        </w:numPr>
        <w:spacing w:after="82"/>
        <w:jc w:val="both"/>
        <w:rPr>
          <w:rFonts w:asciiTheme="minorHAnsi" w:hAnsiTheme="minorHAnsi"/>
          <w:sz w:val="28"/>
          <w:szCs w:val="28"/>
        </w:rPr>
      </w:pPr>
      <w:r w:rsidRPr="003548B3">
        <w:rPr>
          <w:rFonts w:asciiTheme="minorHAnsi" w:hAnsiTheme="minorHAnsi"/>
          <w:b/>
          <w:bCs/>
          <w:i/>
          <w:iCs/>
          <w:sz w:val="28"/>
          <w:szCs w:val="28"/>
        </w:rPr>
        <w:t xml:space="preserve">Don’t engage in any deceptive behaviour such as using false documents </w:t>
      </w:r>
    </w:p>
    <w:p w:rsidR="003548B3" w:rsidRPr="003548B3" w:rsidRDefault="003548B3" w:rsidP="003548B3">
      <w:pPr>
        <w:pStyle w:val="Default"/>
        <w:numPr>
          <w:ilvl w:val="0"/>
          <w:numId w:val="2"/>
        </w:numPr>
        <w:spacing w:after="82"/>
        <w:jc w:val="both"/>
        <w:rPr>
          <w:rFonts w:asciiTheme="minorHAnsi" w:hAnsiTheme="minorHAnsi"/>
          <w:sz w:val="28"/>
          <w:szCs w:val="28"/>
        </w:rPr>
      </w:pPr>
      <w:r w:rsidRPr="003548B3">
        <w:rPr>
          <w:rFonts w:asciiTheme="minorHAnsi" w:hAnsiTheme="minorHAnsi"/>
          <w:b/>
          <w:bCs/>
          <w:i/>
          <w:iCs/>
          <w:sz w:val="28"/>
          <w:szCs w:val="28"/>
        </w:rPr>
        <w:t xml:space="preserve">Say no to corruption and report immediately </w:t>
      </w:r>
    </w:p>
    <w:p w:rsidR="003548B3" w:rsidRPr="003548B3" w:rsidRDefault="003548B3" w:rsidP="003548B3">
      <w:pPr>
        <w:pStyle w:val="Default"/>
        <w:numPr>
          <w:ilvl w:val="0"/>
          <w:numId w:val="2"/>
        </w:numPr>
        <w:jc w:val="both"/>
        <w:rPr>
          <w:rFonts w:asciiTheme="minorHAnsi" w:hAnsiTheme="minorHAnsi"/>
          <w:sz w:val="28"/>
          <w:szCs w:val="28"/>
        </w:rPr>
      </w:pPr>
      <w:r w:rsidRPr="003548B3">
        <w:rPr>
          <w:rFonts w:asciiTheme="minorHAnsi" w:hAnsiTheme="minorHAnsi"/>
          <w:b/>
          <w:bCs/>
          <w:i/>
          <w:iCs/>
          <w:sz w:val="28"/>
          <w:szCs w:val="28"/>
        </w:rPr>
        <w:t xml:space="preserve">Perform testing with integrity </w:t>
      </w:r>
    </w:p>
    <w:p w:rsidR="003548B3" w:rsidRDefault="003548B3" w:rsidP="003548B3">
      <w:pPr>
        <w:pStyle w:val="Default"/>
        <w:jc w:val="both"/>
        <w:rPr>
          <w:rFonts w:asciiTheme="minorHAnsi" w:hAnsiTheme="minorHAnsi"/>
          <w:sz w:val="28"/>
          <w:szCs w:val="28"/>
        </w:rPr>
      </w:pPr>
    </w:p>
    <w:p w:rsidR="003548B3" w:rsidRPr="003548B3" w:rsidRDefault="003548B3" w:rsidP="003548B3">
      <w:pPr>
        <w:pStyle w:val="Default"/>
        <w:jc w:val="both"/>
        <w:rPr>
          <w:rFonts w:asciiTheme="minorHAnsi" w:hAnsiTheme="minorHAnsi"/>
          <w:sz w:val="28"/>
          <w:szCs w:val="28"/>
        </w:rPr>
      </w:pPr>
    </w:p>
    <w:p w:rsidR="003548B3" w:rsidRPr="003548B3" w:rsidRDefault="003548B3" w:rsidP="003548B3">
      <w:pPr>
        <w:pStyle w:val="Default"/>
        <w:jc w:val="both"/>
        <w:rPr>
          <w:rFonts w:asciiTheme="minorHAnsi" w:hAnsiTheme="minorHAnsi"/>
          <w:sz w:val="28"/>
          <w:szCs w:val="28"/>
        </w:rPr>
      </w:pPr>
      <w:r w:rsidRPr="003548B3">
        <w:rPr>
          <w:rFonts w:asciiTheme="minorHAnsi" w:hAnsiTheme="minorHAnsi"/>
          <w:sz w:val="28"/>
          <w:szCs w:val="28"/>
        </w:rPr>
        <w:t xml:space="preserve">ICAC’s 24-hour report corruption hotline: </w:t>
      </w:r>
      <w:r w:rsidRPr="003548B3">
        <w:rPr>
          <w:rFonts w:asciiTheme="minorHAnsi" w:hAnsiTheme="minorHAnsi"/>
          <w:b/>
          <w:bCs/>
          <w:sz w:val="28"/>
          <w:szCs w:val="28"/>
        </w:rPr>
        <w:t>25 266 366</w:t>
      </w:r>
      <w:r w:rsidRPr="003548B3">
        <w:rPr>
          <w:rFonts w:asciiTheme="minorHAnsi" w:hAnsiTheme="minorHAnsi"/>
          <w:sz w:val="28"/>
          <w:szCs w:val="28"/>
        </w:rPr>
        <w:t xml:space="preserve">. All complaints will be handled in strict confidence! </w:t>
      </w:r>
    </w:p>
    <w:p w:rsidR="003548B3" w:rsidRPr="003548B3" w:rsidRDefault="003548B3" w:rsidP="003548B3">
      <w:pPr>
        <w:pStyle w:val="Default"/>
        <w:jc w:val="both"/>
        <w:rPr>
          <w:rFonts w:asciiTheme="minorHAnsi" w:hAnsiTheme="minorHAnsi"/>
          <w:sz w:val="28"/>
          <w:szCs w:val="28"/>
        </w:rPr>
      </w:pPr>
    </w:p>
    <w:p w:rsidR="003548B3" w:rsidRPr="003548B3" w:rsidRDefault="003548B3" w:rsidP="003548B3">
      <w:pPr>
        <w:spacing w:line="240" w:lineRule="auto"/>
        <w:jc w:val="both"/>
        <w:rPr>
          <w:sz w:val="28"/>
          <w:szCs w:val="28"/>
        </w:rPr>
      </w:pPr>
      <w:r w:rsidRPr="003548B3">
        <w:rPr>
          <w:sz w:val="28"/>
          <w:szCs w:val="28"/>
        </w:rPr>
        <w:t xml:space="preserve">The ICAC offers free corruption prevention and education services to testing and certification organisations. Please visit the website of the </w:t>
      </w:r>
      <w:r w:rsidRPr="003548B3">
        <w:rPr>
          <w:b/>
          <w:bCs/>
          <w:sz w:val="28"/>
          <w:szCs w:val="28"/>
        </w:rPr>
        <w:t xml:space="preserve">Hong Kong Business Ethics Development Centre </w:t>
      </w:r>
      <w:r w:rsidRPr="003548B3">
        <w:rPr>
          <w:sz w:val="28"/>
          <w:szCs w:val="28"/>
        </w:rPr>
        <w:t>at www.hkbedc.icac.hk or contact us at 2587 9812 to learn more.</w:t>
      </w:r>
      <w:bookmarkStart w:id="0" w:name="_GoBack"/>
      <w:bookmarkEnd w:id="0"/>
    </w:p>
    <w:sectPr w:rsidR="003548B3" w:rsidRPr="003548B3" w:rsidSect="003548B3">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D7965"/>
    <w:multiLevelType w:val="hybridMultilevel"/>
    <w:tmpl w:val="EEE8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7F088F"/>
    <w:multiLevelType w:val="hybridMultilevel"/>
    <w:tmpl w:val="E0D4C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87260A"/>
    <w:multiLevelType w:val="hybridMultilevel"/>
    <w:tmpl w:val="6A280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formatting="1" w:enforcement="1" w:cryptProviderType="rsaAES" w:cryptAlgorithmClass="hash" w:cryptAlgorithmType="typeAny" w:cryptAlgorithmSid="14" w:cryptSpinCount="100000" w:hash="6UhZZpii6JmYacPUX98AKfjHgtcsdyt+1KVLY7JnXU1n+9v+1FY+3loesC6wOWHmr9d7mvTuuac9fQ7iA6YIHA==" w:salt="OXSX7Jbi5DAziFS6aJQfjQ=="/>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8B3"/>
    <w:rsid w:val="00284EE7"/>
    <w:rsid w:val="003548B3"/>
    <w:rsid w:val="006F6EDD"/>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8C8B81-4C70-4CE9-ADA0-C93C11D03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548B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589</Words>
  <Characters>3359</Characters>
  <Application>Microsoft Office Word</Application>
  <DocSecurity>8</DocSecurity>
  <Lines>27</Lines>
  <Paragraphs>7</Paragraphs>
  <ScaleCrop>false</ScaleCrop>
  <Company>ICAC</Company>
  <LinksUpToDate>false</LinksUpToDate>
  <CharactersWithSpaces>3941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ICAC</dc:creator>
  <cp:keywords/>
  <dc:description/>
  <cp:lastModifiedBy>ICAC</cp:lastModifiedBy>
  <cp:revision>1</cp:revision>
  <dcterms:created xsi:type="dcterms:W3CDTF">2019-07-11T10:05:00Z</dcterms:created>
  <dcterms:modified xsi:type="dcterms:W3CDTF">2019-07-11T10:10:00Z</dcterms:modified>
</cp:coreProperties>
</file>